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5D1C136E"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 xml:space="preserve">PROGRAMA </w:t>
      </w:r>
      <w:r w:rsidR="009C28A7" w:rsidRPr="009C28A7">
        <w:rPr>
          <w:rFonts w:ascii="Calibri" w:eastAsia="Calibri" w:hAnsi="Calibri" w:cs="Calibri"/>
          <w:i/>
          <w:color w:val="000000"/>
          <w:sz w:val="48"/>
          <w:szCs w:val="48"/>
        </w:rPr>
        <w:t>TECNOLOGÍA ELÉCTRICA EN GENERACIÓN Y GESTIÓN EFICIENTE DE ENERGÍAS RENOVABLES</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71007246" w:rsidR="00953771" w:rsidRDefault="009C28A7">
            <w:pPr>
              <w:ind w:hanging="2"/>
              <w:rPr>
                <w:rFonts w:ascii="Calibri" w:eastAsia="Calibri" w:hAnsi="Calibri" w:cs="Calibri"/>
              </w:rPr>
            </w:pPr>
            <w:r w:rsidRPr="009C28A7">
              <w:rPr>
                <w:rFonts w:ascii="Calibri" w:eastAsia="Calibri" w:hAnsi="Calibri" w:cs="Calibri"/>
              </w:rPr>
              <w:t>TECNOLOGÍA ELÉCTRICA EN GENERACIÓN Y GESTIÓN EFICIENTE DE ENERGÍAS RENOVABLES</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proofErr w:type="gramStart"/>
            <w:r>
              <w:rPr>
                <w:rFonts w:ascii="Calibri" w:eastAsia="Calibri" w:hAnsi="Calibri" w:cs="Calibri"/>
                <w:b/>
                <w:color w:val="000000"/>
              </w:rPr>
              <w:t>Título a otorgar</w:t>
            </w:r>
            <w:proofErr w:type="gramEnd"/>
            <w:r>
              <w:rPr>
                <w:rFonts w:ascii="Calibri" w:eastAsia="Calibri" w:hAnsi="Calibri" w:cs="Calibri"/>
                <w:b/>
                <w:color w:val="000000"/>
              </w:rPr>
              <w:t>:</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235F15D7" w:rsidR="00953771" w:rsidRDefault="009C28A7">
            <w:pPr>
              <w:ind w:hanging="2"/>
              <w:rPr>
                <w:rFonts w:ascii="Calibri" w:eastAsia="Calibri" w:hAnsi="Calibri" w:cs="Calibri"/>
                <w:color w:val="000000"/>
              </w:rPr>
            </w:pPr>
            <w:r w:rsidRPr="009C28A7">
              <w:rPr>
                <w:rFonts w:ascii="Calibri" w:eastAsia="Calibri" w:hAnsi="Calibri" w:cs="Calibri"/>
              </w:rPr>
              <w:tab/>
              <w:t>TECNOLOGO ELÉCTRICO EN GENERACIÓN Y GESTIÓN EFICIENTE DE ENERGÍAS RENOVABLES</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7D137696" w:rsidR="00953771" w:rsidRDefault="00000000">
            <w:pPr>
              <w:ind w:hanging="2"/>
              <w:rPr>
                <w:rFonts w:ascii="Calibri" w:eastAsia="Calibri" w:hAnsi="Calibri" w:cs="Calibri"/>
                <w:color w:val="000000"/>
              </w:rPr>
            </w:pPr>
            <w:r>
              <w:rPr>
                <w:rFonts w:ascii="Calibri" w:eastAsia="Calibri" w:hAnsi="Calibri" w:cs="Calibri"/>
              </w:rPr>
              <w:t xml:space="preserve">Adquirir conocimientos </w:t>
            </w:r>
            <w:r w:rsidR="00363599" w:rsidRPr="00363599">
              <w:rPr>
                <w:rFonts w:ascii="Calibri" w:eastAsia="Calibri" w:hAnsi="Calibri" w:cs="Calibri"/>
              </w:rPr>
              <w:t xml:space="preserve">detallados sobre fuentes de energía renovable. El programa abarca el diseño de sistemas renovables, su integración a la red eléctrica, estrategias de eficiencia energética, normativas legales y prácticas profesionales. El objetivo es formar profesionales capaces de contribuir a la transición hacia una matriz energética sostenible, con habilidades prácticas y conocimientos sólidos para enfrentar los desafíos actuales y futuros en el campo de las energías renovables. </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77777777" w:rsidR="00953771" w:rsidRDefault="00000000">
            <w:pPr>
              <w:ind w:hanging="2"/>
              <w:rPr>
                <w:rFonts w:ascii="Calibri" w:eastAsia="Calibri" w:hAnsi="Calibri" w:cs="Calibri"/>
                <w:color w:val="000000"/>
              </w:rPr>
            </w:pPr>
            <w:r>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E9E9768" w14:textId="0DCDF4D8" w:rsidR="00AB6B1B" w:rsidRPr="00AB6B1B" w:rsidRDefault="00AB6B1B" w:rsidP="00AB6B1B">
            <w:pPr>
              <w:ind w:hanging="2"/>
              <w:rPr>
                <w:rFonts w:ascii="Calibri" w:eastAsia="Calibri" w:hAnsi="Calibri" w:cs="Calibri"/>
              </w:rPr>
            </w:pPr>
            <w:r>
              <w:rPr>
                <w:rFonts w:ascii="Calibri" w:eastAsia="Calibri" w:hAnsi="Calibri" w:cs="Calibri"/>
                <w:lang w:val="es-ES"/>
              </w:rPr>
              <w:t>L</w:t>
            </w:r>
            <w:r w:rsidRPr="00AB6B1B">
              <w:rPr>
                <w:rFonts w:ascii="Calibri" w:eastAsia="Calibri" w:hAnsi="Calibri" w:cs="Calibri"/>
                <w:lang w:val="es-ES"/>
              </w:rPr>
              <w:t xml:space="preserve">a dorada, Anserma, rio sucio y aguadas. </w:t>
            </w:r>
          </w:p>
          <w:p w14:paraId="398A856A" w14:textId="01D8360F" w:rsidR="00953771" w:rsidRDefault="00953771">
            <w:pPr>
              <w:ind w:hanging="2"/>
              <w:rPr>
                <w:rFonts w:ascii="Calibri" w:eastAsia="Calibri" w:hAnsi="Calibri" w:cs="Calibri"/>
                <w:b/>
              </w:rPr>
            </w:pP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0F519102" w:rsidR="00953771" w:rsidRDefault="009C28A7">
            <w:pPr>
              <w:ind w:hanging="2"/>
              <w:rPr>
                <w:rFonts w:ascii="Calibri" w:eastAsia="Calibri" w:hAnsi="Calibri" w:cs="Calibri"/>
                <w:color w:val="000000"/>
              </w:rPr>
            </w:pPr>
            <w:r w:rsidRPr="009C28A7">
              <w:rPr>
                <w:rFonts w:ascii="Calibri" w:eastAsia="Calibri" w:hAnsi="Calibri" w:cs="Calibri"/>
                <w:color w:val="000000"/>
              </w:rPr>
              <w:tab/>
              <w:t>Tecnológico</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89A84CB" w:rsidR="00953771" w:rsidRDefault="00000000">
            <w:pPr>
              <w:ind w:hanging="2"/>
              <w:rPr>
                <w:rFonts w:ascii="Calibri" w:eastAsia="Calibri" w:hAnsi="Calibri" w:cs="Calibri"/>
                <w:color w:val="000000"/>
              </w:rPr>
            </w:pPr>
            <w:r>
              <w:rPr>
                <w:rFonts w:ascii="Calibri" w:eastAsia="Calibri" w:hAnsi="Calibri" w:cs="Calibri"/>
                <w:color w:val="000000"/>
              </w:rPr>
              <w:t>Presencial</w:t>
            </w:r>
            <w:r w:rsidR="009C28A7">
              <w:rPr>
                <w:rFonts w:ascii="Calibri" w:eastAsia="Calibri" w:hAnsi="Calibri" w:cs="Calibri"/>
                <w:color w:val="000000"/>
              </w:rPr>
              <w:t xml:space="preserve"> y a distancia</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77777777" w:rsidR="00953771" w:rsidRDefault="00000000">
            <w:pPr>
              <w:ind w:hanging="2"/>
              <w:rPr>
                <w:rFonts w:ascii="Calibri" w:eastAsia="Calibri" w:hAnsi="Calibri" w:cs="Calibri"/>
                <w:color w:val="000000"/>
              </w:rPr>
            </w:pPr>
            <w:r>
              <w:rPr>
                <w:rFonts w:ascii="Calibri" w:eastAsia="Calibri" w:hAnsi="Calibri" w:cs="Calibri"/>
                <w:color w:val="000000"/>
              </w:rPr>
              <w:t>Presencial y a distancia</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77777777" w:rsidR="00953771" w:rsidRDefault="00000000">
            <w:pPr>
              <w:ind w:hanging="2"/>
              <w:rPr>
                <w:rFonts w:ascii="Calibri" w:eastAsia="Calibri" w:hAnsi="Calibri" w:cs="Calibri"/>
                <w:color w:val="000000"/>
              </w:rPr>
            </w:pPr>
            <w:r>
              <w:rPr>
                <w:rFonts w:ascii="Calibri" w:eastAsia="Calibri" w:hAnsi="Calibri" w:cs="Calibri"/>
                <w:color w:val="000000"/>
              </w:rPr>
              <w:t>Electricidad y energía</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49ACD439" w:rsidR="00953771" w:rsidRDefault="009C28A7">
            <w:pPr>
              <w:ind w:hanging="2"/>
              <w:rPr>
                <w:rFonts w:ascii="Calibri" w:eastAsia="Calibri" w:hAnsi="Calibri" w:cs="Calibri"/>
                <w:color w:val="000000"/>
              </w:rPr>
            </w:pPr>
            <w:r>
              <w:rPr>
                <w:rFonts w:ascii="Calibri" w:eastAsia="Calibri" w:hAnsi="Calibri" w:cs="Calibri"/>
                <w:color w:val="000000"/>
              </w:rPr>
              <w:t>5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65E6C2B3" w:rsidR="00953771" w:rsidRDefault="003059D8" w:rsidP="003059D8">
            <w:pPr>
              <w:rPr>
                <w:rFonts w:ascii="Calibri" w:eastAsia="Calibri" w:hAnsi="Calibri" w:cs="Calibri"/>
                <w:color w:val="000000"/>
              </w:rPr>
            </w:pPr>
            <w:r>
              <w:rPr>
                <w:rFonts w:ascii="Calibri" w:eastAsia="Calibri" w:hAnsi="Calibri" w:cs="Calibri"/>
                <w:color w:val="000000"/>
              </w:rPr>
              <w:t>93</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77777777" w:rsidR="00953771" w:rsidRDefault="00000000">
            <w:pPr>
              <w:ind w:hanging="2"/>
              <w:jc w:val="both"/>
              <w:rPr>
                <w:rFonts w:ascii="Calibri" w:eastAsia="Calibri" w:hAnsi="Calibri" w:cs="Calibri"/>
              </w:rPr>
            </w:pPr>
            <w:r>
              <w:rPr>
                <w:rFonts w:ascii="Calibri" w:eastAsia="Calibri" w:hAnsi="Calibri" w:cs="Calibri"/>
                <w:color w:val="000000"/>
              </w:rPr>
              <w:t>25 (</w:t>
            </w:r>
            <w:r>
              <w:rPr>
                <w:rFonts w:ascii="Calibri" w:eastAsia="Calibri" w:hAnsi="Calibri" w:cs="Calibri"/>
                <w:color w:val="FF0000"/>
              </w:rPr>
              <w:t>punto de equilibrio)</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77777777" w:rsidR="00953771" w:rsidRDefault="00000000">
            <w:pPr>
              <w:ind w:hanging="2"/>
              <w:rPr>
                <w:rFonts w:ascii="Calibri" w:eastAsia="Calibri" w:hAnsi="Calibri" w:cs="Calibri"/>
                <w:color w:val="000000"/>
              </w:rPr>
            </w:pPr>
            <w:r>
              <w:rPr>
                <w:rFonts w:ascii="Calibri" w:eastAsia="Calibri" w:hAnsi="Calibri" w:cs="Calibri"/>
                <w:color w:val="000000"/>
              </w:rPr>
              <w:t>Semestral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77777777" w:rsidR="00953771" w:rsidRDefault="00000000">
            <w:pPr>
              <w:ind w:hanging="2"/>
              <w:rPr>
                <w:rFonts w:ascii="Calibri" w:eastAsia="Calibri" w:hAnsi="Calibri" w:cs="Calibri"/>
                <w:color w:val="000000"/>
              </w:rPr>
            </w:pPr>
            <w:r>
              <w:rPr>
                <w:rFonts w:ascii="Calibri" w:eastAsia="Calibri" w:hAnsi="Calibri" w:cs="Calibri"/>
                <w:color w:val="000000"/>
              </w:rPr>
              <w:t>Mixta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42FC6DE9" w:rsidR="00953771" w:rsidRDefault="009C28A7">
            <w:pPr>
              <w:ind w:hanging="2"/>
              <w:rPr>
                <w:rFonts w:ascii="Calibri" w:eastAsia="Calibri" w:hAnsi="Calibri" w:cs="Calibri"/>
                <w:color w:val="000000"/>
              </w:rPr>
            </w:pPr>
            <w:r>
              <w:rPr>
                <w:rFonts w:ascii="Calibri" w:eastAsia="Calibri" w:hAnsi="Calibri" w:cs="Calibri"/>
                <w:color w:val="000000"/>
              </w:rPr>
              <w:t>5 semestres</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77777777" w:rsidR="00953771" w:rsidRDefault="00953771">
            <w:pPr>
              <w:ind w:hanging="2"/>
              <w:rPr>
                <w:rFonts w:ascii="Calibri" w:eastAsia="Calibri" w:hAnsi="Calibri" w:cs="Calibri"/>
                <w:color w:val="000000"/>
                <w:sz w:val="22"/>
                <w:szCs w:val="22"/>
              </w:rPr>
            </w:pP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77777777" w:rsidR="00953771" w:rsidRDefault="00953771">
            <w:pPr>
              <w:ind w:hanging="2"/>
              <w:rPr>
                <w:rFonts w:ascii="Calibri" w:eastAsia="Calibri" w:hAnsi="Calibri" w:cs="Calibri"/>
                <w:color w:val="000000"/>
                <w:sz w:val="22"/>
                <w:szCs w:val="22"/>
              </w:rPr>
            </w:pP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77777777" w:rsidR="00953771" w:rsidRDefault="00953771">
            <w:pPr>
              <w:ind w:hanging="2"/>
              <w:rPr>
                <w:rFonts w:ascii="Calibri" w:eastAsia="Calibri" w:hAnsi="Calibri" w:cs="Calibri"/>
                <w:color w:val="000000"/>
                <w:sz w:val="22"/>
                <w:szCs w:val="22"/>
              </w:rPr>
            </w:pP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953771"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953771" w:rsidRDefault="00000000">
            <w:pPr>
              <w:ind w:hanging="2"/>
              <w:rPr>
                <w:rFonts w:ascii="Calibri" w:eastAsia="Calibri" w:hAnsi="Calibri" w:cs="Calibri"/>
                <w:color w:val="000000"/>
              </w:rPr>
            </w:pPr>
            <w:r>
              <w:rPr>
                <w:rFonts w:ascii="Calibri" w:eastAsia="Calibri" w:hAnsi="Calibri" w:cs="Calibri"/>
                <w:b/>
                <w:color w:val="000000"/>
                <w:highlight w:val="yellow"/>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77777777" w:rsidR="00953771" w:rsidRDefault="00000000">
            <w:pPr>
              <w:ind w:hanging="2"/>
              <w:rPr>
                <w:rFonts w:ascii="Calibri" w:eastAsia="Calibri" w:hAnsi="Calibri" w:cs="Calibri"/>
                <w:color w:val="000000"/>
              </w:rPr>
            </w:pPr>
            <w:r>
              <w:rPr>
                <w:rFonts w:ascii="Calibri" w:eastAsia="Calibri" w:hAnsi="Calibri" w:cs="Calibri"/>
                <w:color w:val="000000"/>
                <w:highlight w:val="yellow"/>
              </w:rPr>
              <w:t xml:space="preserve">Email </w:t>
            </w:r>
          </w:p>
        </w:tc>
      </w:tr>
      <w:tr w:rsidR="00953771"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953771" w:rsidRDefault="00000000">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77777777" w:rsidR="00953771" w:rsidRDefault="00000000">
            <w:pPr>
              <w:ind w:hanging="2"/>
              <w:rPr>
                <w:rFonts w:ascii="Calibri" w:eastAsia="Calibri" w:hAnsi="Calibri" w:cs="Calibri"/>
                <w:color w:val="000000"/>
              </w:rPr>
            </w:pPr>
            <w:r>
              <w:rPr>
                <w:rFonts w:ascii="Calibri" w:eastAsia="Calibri" w:hAnsi="Calibri" w:cs="Calibri"/>
                <w:color w:val="000000"/>
              </w:rPr>
              <w:t>1.</w:t>
            </w:r>
            <w:r>
              <w:rPr>
                <w:rFonts w:ascii="Calibri" w:eastAsia="Calibri" w:hAnsi="Calibri" w:cs="Calibri"/>
              </w:rPr>
              <w:t>5</w:t>
            </w:r>
            <w:r>
              <w:rPr>
                <w:rFonts w:ascii="Calibri" w:eastAsia="Calibri" w:hAnsi="Calibri" w:cs="Calibri"/>
                <w:color w:val="000000"/>
              </w:rPr>
              <w:t xml:space="preserve"> Salario Mínimo legales mensuales vigentes</w:t>
            </w:r>
          </w:p>
        </w:tc>
      </w:tr>
      <w:tr w:rsidR="00953771"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953771" w:rsidRDefault="00000000">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953771" w:rsidRDefault="00000000">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953771"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953771" w:rsidRDefault="00000000">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953771" w:rsidRDefault="00000000">
            <w:pPr>
              <w:ind w:hanging="2"/>
              <w:rPr>
                <w:rFonts w:ascii="Calibri" w:eastAsia="Calibri" w:hAnsi="Calibri" w:cs="Calibri"/>
                <w:color w:val="000000"/>
              </w:rPr>
            </w:pPr>
            <w:r>
              <w:rPr>
                <w:rFonts w:ascii="Calibri" w:eastAsia="Calibri" w:hAnsi="Calibri" w:cs="Calibri"/>
                <w:color w:val="000000"/>
              </w:rPr>
              <w:t>No</w:t>
            </w:r>
          </w:p>
        </w:tc>
      </w:tr>
      <w:tr w:rsidR="00953771"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953771" w:rsidRDefault="00000000">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77777777" w:rsidR="00953771" w:rsidRDefault="00000000">
            <w:pPr>
              <w:ind w:hanging="2"/>
              <w:rPr>
                <w:rFonts w:ascii="Calibri" w:eastAsia="Calibri" w:hAnsi="Calibri" w:cs="Calibri"/>
                <w:color w:val="000000"/>
              </w:rPr>
            </w:pPr>
            <w:r>
              <w:rPr>
                <w:rFonts w:ascii="Calibri" w:eastAsia="Calibri" w:hAnsi="Calibri" w:cs="Calibri"/>
                <w:color w:val="000000"/>
              </w:rPr>
              <w:t>Primera vez</w:t>
            </w: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26"/>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t>DENOMINACIÓN</w:t>
      </w:r>
    </w:p>
    <w:p w14:paraId="78470BE0" w14:textId="77777777" w:rsidR="00953771" w:rsidRDefault="00953771">
      <w:pPr>
        <w:jc w:val="both"/>
        <w:rPr>
          <w:rFonts w:ascii="Calibri" w:eastAsia="Calibri" w:hAnsi="Calibri" w:cs="Calibri"/>
          <w:color w:val="000000"/>
          <w:sz w:val="22"/>
          <w:szCs w:val="22"/>
        </w:rPr>
      </w:pPr>
    </w:p>
    <w:p w14:paraId="73B82A57" w14:textId="77777777" w:rsidR="00534C1D" w:rsidRPr="00534C1D" w:rsidRDefault="00534C1D" w:rsidP="00534C1D">
      <w:pPr>
        <w:numPr>
          <w:ilvl w:val="0"/>
          <w:numId w:val="79"/>
        </w:numPr>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Denominación del programa y título a otorgar:</w:t>
      </w:r>
    </w:p>
    <w:p w14:paraId="72D7BA08" w14:textId="04851C9F" w:rsidR="00534C1D" w:rsidRDefault="00534C1D" w:rsidP="00534C1D">
      <w:pPr>
        <w:ind w:left="720"/>
        <w:jc w:val="both"/>
        <w:rPr>
          <w:rFonts w:ascii="Calibri" w:eastAsia="Calibri" w:hAnsi="Calibri" w:cs="Calibri"/>
          <w:i/>
          <w:iCs/>
          <w:color w:val="000000"/>
          <w:sz w:val="22"/>
          <w:szCs w:val="22"/>
        </w:rPr>
      </w:pPr>
      <w:r w:rsidRPr="00534C1D">
        <w:rPr>
          <w:rFonts w:ascii="Calibri" w:eastAsia="Calibri" w:hAnsi="Calibri" w:cs="Calibri"/>
          <w:color w:val="000000"/>
          <w:sz w:val="22"/>
          <w:szCs w:val="22"/>
        </w:rPr>
        <w:br/>
        <w:t xml:space="preserve">El programa Tecnología eléctrica en Generación y Gestión Eficiente de Energías Renovables de la Universidad de Caldas se enfoca en brindar una formación integral en el campo de las energías renovables, desde su conceptualización hasta su implementación práctica. </w:t>
      </w:r>
      <w:proofErr w:type="gramStart"/>
      <w:r w:rsidRPr="00534C1D">
        <w:rPr>
          <w:rFonts w:ascii="Calibri" w:eastAsia="Calibri" w:hAnsi="Calibri" w:cs="Calibri"/>
          <w:color w:val="000000"/>
          <w:sz w:val="22"/>
          <w:szCs w:val="22"/>
        </w:rPr>
        <w:t>El título a otorgar</w:t>
      </w:r>
      <w:proofErr w:type="gramEnd"/>
      <w:r w:rsidRPr="00534C1D">
        <w:rPr>
          <w:rFonts w:ascii="Calibri" w:eastAsia="Calibri" w:hAnsi="Calibri" w:cs="Calibri"/>
          <w:color w:val="000000"/>
          <w:sz w:val="22"/>
          <w:szCs w:val="22"/>
        </w:rPr>
        <w:t>, "Tecnólogo Eléctrico en Generación y Gestión Eficiente de Energías Renovables", refleja la especialización tecnológica y operativa que los estudiantes adquieren en el ámbito de las energías limpias y sostenibles. </w:t>
      </w:r>
    </w:p>
    <w:p w14:paraId="3561D069" w14:textId="77777777" w:rsidR="00534C1D" w:rsidRPr="00534C1D" w:rsidRDefault="00534C1D" w:rsidP="00534C1D">
      <w:pPr>
        <w:ind w:left="720"/>
        <w:jc w:val="both"/>
        <w:rPr>
          <w:rFonts w:ascii="Calibri" w:eastAsia="Calibri" w:hAnsi="Calibri" w:cs="Calibri"/>
          <w:color w:val="000000"/>
          <w:sz w:val="22"/>
          <w:szCs w:val="22"/>
        </w:rPr>
      </w:pPr>
    </w:p>
    <w:p w14:paraId="76AF62A5" w14:textId="77777777" w:rsidR="00534C1D" w:rsidRPr="00534C1D" w:rsidRDefault="00534C1D" w:rsidP="00534C1D">
      <w:pPr>
        <w:numPr>
          <w:ilvl w:val="0"/>
          <w:numId w:val="79"/>
        </w:numPr>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Nivel de formación:</w:t>
      </w:r>
    </w:p>
    <w:p w14:paraId="5908B167" w14:textId="422660FD" w:rsidR="00534C1D" w:rsidRDefault="00534C1D" w:rsidP="00534C1D">
      <w:pPr>
        <w:ind w:left="720"/>
        <w:jc w:val="both"/>
        <w:rPr>
          <w:rFonts w:ascii="Calibri" w:eastAsia="Calibri" w:hAnsi="Calibri" w:cs="Calibri"/>
          <w:color w:val="000000"/>
          <w:sz w:val="22"/>
          <w:szCs w:val="22"/>
        </w:rPr>
      </w:pPr>
      <w:r w:rsidRPr="00534C1D">
        <w:rPr>
          <w:rFonts w:ascii="Calibri" w:eastAsia="Calibri" w:hAnsi="Calibri" w:cs="Calibri"/>
          <w:color w:val="000000"/>
          <w:sz w:val="22"/>
          <w:szCs w:val="22"/>
        </w:rPr>
        <w:br/>
        <w:t>La Tecnología eléctrica en Generación y Gestión Eficiente de Energías Renovables es un programa de formación tecnológico. El programa se centra en desarrollar competencias y conocimientos técnicos en el área de las energías renovables. Los estudiantes adquirirán habilidades prácticas para abordar distintos aspectos de la industria de energías renovables. </w:t>
      </w:r>
    </w:p>
    <w:p w14:paraId="20152B20" w14:textId="77777777" w:rsidR="00534C1D" w:rsidRPr="00534C1D" w:rsidRDefault="00534C1D" w:rsidP="00534C1D">
      <w:pPr>
        <w:ind w:left="720"/>
        <w:jc w:val="both"/>
        <w:rPr>
          <w:rFonts w:ascii="Calibri" w:eastAsia="Calibri" w:hAnsi="Calibri" w:cs="Calibri"/>
          <w:color w:val="000000"/>
          <w:sz w:val="22"/>
          <w:szCs w:val="22"/>
        </w:rPr>
      </w:pPr>
    </w:p>
    <w:p w14:paraId="6B42E646" w14:textId="77777777" w:rsidR="00534C1D" w:rsidRPr="00534C1D" w:rsidRDefault="00534C1D" w:rsidP="00534C1D">
      <w:pPr>
        <w:numPr>
          <w:ilvl w:val="0"/>
          <w:numId w:val="79"/>
        </w:numPr>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Contenidos curriculares:</w:t>
      </w:r>
    </w:p>
    <w:p w14:paraId="3D8A96DB" w14:textId="5563A878" w:rsidR="00534C1D" w:rsidRDefault="00534C1D" w:rsidP="00534C1D">
      <w:pPr>
        <w:ind w:left="720"/>
        <w:jc w:val="both"/>
        <w:rPr>
          <w:rFonts w:ascii="Calibri" w:eastAsia="Calibri" w:hAnsi="Calibri" w:cs="Calibri"/>
          <w:color w:val="000000"/>
          <w:sz w:val="22"/>
          <w:szCs w:val="22"/>
        </w:rPr>
      </w:pPr>
      <w:r w:rsidRPr="00534C1D">
        <w:rPr>
          <w:rFonts w:ascii="Calibri" w:eastAsia="Calibri" w:hAnsi="Calibri" w:cs="Calibri"/>
          <w:color w:val="000000"/>
          <w:sz w:val="22"/>
          <w:szCs w:val="22"/>
        </w:rPr>
        <w:br/>
        <w:t>La Tecnología eléctrica en Generación y Gestión Eficiente de Energías Renovables se estructura para brindar a los estudiantes una formación sólida y completa en diversas áreas clave. Algunos de los temas que abordará el programa son: fundamentos de protección y seguridad eléctrica, instalación de sistemas de energía renovables, gestión eficiente de energías renovables y apoyo en la gestión de proyectos de energías renovables.</w:t>
      </w:r>
      <w:r w:rsidRPr="00534C1D">
        <w:rPr>
          <w:rFonts w:ascii="Calibri" w:eastAsia="Calibri" w:hAnsi="Calibri" w:cs="Calibri"/>
          <w:color w:val="000000"/>
          <w:sz w:val="22"/>
          <w:szCs w:val="22"/>
        </w:rPr>
        <w:br/>
        <w:t>En relación con la modalidad, se pretende ofertar el programa en modalidad presencial y modalidad a distancia con el fin de favorecer procesos de articulación con la media y dar respuesta a las necesidades formativas de los municipios del departamento de Caldas. Lo anterior teniendo en cuenta que las dinámicas de enseñanza-aprendizaje, el tiempo disponible, la movilización hacia los lugares de formación y el acceso a tecnologías de mediación pedagógica son diferentes en cada región dependiendo de su ubicación geográfica y características socio culturales, dificultando en muchos casos la participación efectiva de los estudiantes en las actividades académicas de manera presencial; por ello se identificó la necesidad ofertar el programa también en modalidad a distancia y dar alternativas de acceso a la educación a dichas personas.</w:t>
      </w:r>
    </w:p>
    <w:p w14:paraId="52BA5876" w14:textId="77777777" w:rsidR="00534C1D" w:rsidRPr="00534C1D" w:rsidRDefault="00534C1D" w:rsidP="00534C1D">
      <w:pPr>
        <w:ind w:left="720"/>
        <w:jc w:val="both"/>
        <w:rPr>
          <w:rFonts w:ascii="Calibri" w:eastAsia="Calibri" w:hAnsi="Calibri" w:cs="Calibri"/>
          <w:color w:val="000000"/>
          <w:sz w:val="22"/>
          <w:szCs w:val="22"/>
        </w:rPr>
      </w:pPr>
    </w:p>
    <w:p w14:paraId="7486105C" w14:textId="77777777" w:rsidR="00534C1D" w:rsidRPr="00534C1D" w:rsidRDefault="00534C1D" w:rsidP="00534C1D">
      <w:pPr>
        <w:numPr>
          <w:ilvl w:val="0"/>
          <w:numId w:val="79"/>
        </w:numPr>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Perfil de egresado:</w:t>
      </w:r>
    </w:p>
    <w:p w14:paraId="08CA329E" w14:textId="67243EB2" w:rsidR="00534C1D" w:rsidRPr="00534C1D" w:rsidRDefault="00534C1D" w:rsidP="00534C1D">
      <w:pPr>
        <w:ind w:left="720"/>
        <w:jc w:val="both"/>
        <w:rPr>
          <w:rFonts w:ascii="Calibri" w:eastAsia="Calibri" w:hAnsi="Calibri" w:cs="Calibri"/>
          <w:color w:val="000000"/>
          <w:sz w:val="22"/>
          <w:szCs w:val="22"/>
        </w:rPr>
      </w:pPr>
      <w:r w:rsidRPr="00534C1D">
        <w:rPr>
          <w:rFonts w:ascii="Calibri" w:eastAsia="Calibri" w:hAnsi="Calibri" w:cs="Calibri"/>
          <w:color w:val="000000"/>
          <w:sz w:val="22"/>
          <w:szCs w:val="22"/>
        </w:rPr>
        <w:br/>
        <w:t xml:space="preserve">El egresado del programa Tecnología eléctrica en Generación y Gestión Eficiente de Energías Renovables será un tecnólogo con habilidades especializadas en el diseño, instalación y </w:t>
      </w:r>
      <w:r w:rsidRPr="00534C1D">
        <w:rPr>
          <w:rFonts w:ascii="Calibri" w:eastAsia="Calibri" w:hAnsi="Calibri" w:cs="Calibri"/>
          <w:color w:val="000000"/>
          <w:sz w:val="22"/>
          <w:szCs w:val="22"/>
        </w:rPr>
        <w:lastRenderedPageBreak/>
        <w:t>gestión eficiente de sistemas de energías renovables. Poseerá conocimientos sólidos en fundamentos de protección y seguridad eléctrica, así como experiencia práctica en la implementación de proyectos de energías renovables. Además, estará capacitado para contribuir a la gestión de proyectos en el ámbito de las energías renovables, brindando un enfoque integral que abarque aspectos técnicos y eficiencia energética. El egresado será versátil y adaptable, capaz de trabajar en diversos entornos y colaborar en la transición hacia una matriz energética más sostenible.</w:t>
      </w:r>
      <w:r w:rsidRPr="00534C1D">
        <w:rPr>
          <w:rFonts w:ascii="Calibri" w:eastAsia="Calibri" w:hAnsi="Calibri" w:cs="Calibri"/>
          <w:color w:val="000000"/>
          <w:sz w:val="22"/>
          <w:szCs w:val="22"/>
        </w:rPr>
        <w:br/>
        <w:t>Este perfil de egresado refleja la formación integral que los estudiantes reciben en el programa y los prepara para desempeñarse de manera efectiva en la industria de las energías renovables, contribuyendo al avance hacia un futuro más sostenible y limpio.</w:t>
      </w:r>
      <w:r w:rsidRPr="00534C1D">
        <w:rPr>
          <w:rFonts w:ascii="Calibri" w:eastAsia="Calibri" w:hAnsi="Calibri" w:cs="Calibri"/>
          <w:color w:val="000000"/>
          <w:sz w:val="22"/>
          <w:szCs w:val="22"/>
        </w:rPr>
        <w:br/>
        <w:t>Los 25 estudiantes es un cupo mínimo, dictado por el punto de equilibrio financiero, permite tener unas finanzas saludables, tener mayor cobertura por el buen uso de los recursos y el cupo máximo está dado por la política curricular de la Universidad, que es de acuerdo con los espacios y el número máximo de estudiantes.</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26"/>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73EC5C1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sector eléctrico colombiano es un mercado energético liberalizado desde 1995. La estructura del mercado energético colombiano se basa en las Leyes 142 (Ley de Servicios Públicos) y 143 (Ley de Electricidad) de 1994. Según BBVA </w:t>
      </w:r>
      <w:proofErr w:type="spellStart"/>
      <w:r>
        <w:rPr>
          <w:rFonts w:ascii="Calibri" w:eastAsia="Calibri" w:hAnsi="Calibri" w:cs="Calibri"/>
          <w:color w:val="000000"/>
          <w:sz w:val="22"/>
          <w:szCs w:val="22"/>
        </w:rPr>
        <w:t>Research</w:t>
      </w:r>
      <w:proofErr w:type="spellEnd"/>
      <w:r>
        <w:rPr>
          <w:rFonts w:ascii="Calibri" w:eastAsia="Calibri" w:hAnsi="Calibri" w:cs="Calibri"/>
          <w:color w:val="000000"/>
          <w:sz w:val="22"/>
          <w:szCs w:val="22"/>
        </w:rPr>
        <w:t>, la energía eléctrica es el segundo tipo de energía con mayor demanda en el mundo, después de los derivados del petróleo. Su consumo crece con el desarrollo económico de las naciones.</w:t>
      </w:r>
    </w:p>
    <w:p w14:paraId="4D95CF32" w14:textId="77777777" w:rsidR="00953771" w:rsidRDefault="00953771">
      <w:pPr>
        <w:ind w:hanging="2"/>
        <w:jc w:val="both"/>
        <w:rPr>
          <w:rFonts w:ascii="Calibri" w:eastAsia="Calibri" w:hAnsi="Calibri" w:cs="Calibri"/>
          <w:color w:val="000000"/>
          <w:sz w:val="22"/>
          <w:szCs w:val="22"/>
        </w:rPr>
      </w:pPr>
    </w:p>
    <w:p w14:paraId="073AA049" w14:textId="09FAB9F1" w:rsidR="00953771" w:rsidRDefault="00000000" w:rsidP="00DB6B29">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contribución del sector eléctrico al desarrollo económico colombiano, un estudio realizado por la Universidad Nacional de Colombia (Estrategias de adaptación de las empresas de servicio público de energía eléctrica en Colombia ante la incorporación de los recursos energéticos distribuidos</w:t>
      </w:r>
      <w:r w:rsidR="00DB6B29">
        <w:rPr>
          <w:rFonts w:ascii="Calibri" w:eastAsia="Calibri" w:hAnsi="Calibri" w:cs="Calibri"/>
          <w:color w:val="000000"/>
          <w:sz w:val="22"/>
          <w:szCs w:val="22"/>
        </w:rPr>
        <w:t xml:space="preserve"> </w:t>
      </w:r>
      <w:r>
        <w:rPr>
          <w:rFonts w:ascii="Calibri" w:eastAsia="Calibri" w:hAnsi="Calibri" w:cs="Calibri"/>
          <w:color w:val="000000"/>
          <w:sz w:val="22"/>
          <w:szCs w:val="22"/>
        </w:rPr>
        <w:t>2020</w:t>
      </w:r>
      <w:r w:rsidR="00DB6B29">
        <w:rPr>
          <w:rFonts w:ascii="Calibri" w:eastAsia="Calibri" w:hAnsi="Calibri" w:cs="Calibri"/>
          <w:color w:val="000000"/>
          <w:sz w:val="22"/>
          <w:szCs w:val="22"/>
        </w:rPr>
        <w:t>,</w:t>
      </w:r>
      <w:r w:rsidR="00DB6B29" w:rsidRPr="00DB6B29">
        <w:t xml:space="preserve"> </w:t>
      </w:r>
      <w:hyperlink r:id="rId8" w:history="1">
        <w:r w:rsidR="00DB6B29" w:rsidRPr="001D1D83">
          <w:rPr>
            <w:rStyle w:val="Hipervnculo"/>
            <w:rFonts w:ascii="Calibri" w:eastAsia="Calibri" w:hAnsi="Calibri" w:cs="Calibri"/>
            <w:sz w:val="22"/>
            <w:szCs w:val="22"/>
          </w:rPr>
          <w:t>https://repositorio.unal.edu.co/bitstream/handle/unal/78198/1066175755_2020.pdf?sequence=1&amp;isAllowed=y</w:t>
        </w:r>
      </w:hyperlink>
      <w:r w:rsidR="00DB6B29">
        <w:rPr>
          <w:rFonts w:ascii="Calibri" w:eastAsia="Calibri" w:hAnsi="Calibri" w:cs="Calibri"/>
          <w:color w:val="000000"/>
          <w:sz w:val="22"/>
          <w:szCs w:val="22"/>
        </w:rPr>
        <w:t xml:space="preserve"> </w:t>
      </w:r>
      <w:r>
        <w:rPr>
          <w:rFonts w:ascii="Calibri" w:eastAsia="Calibri" w:hAnsi="Calibri" w:cs="Calibri"/>
          <w:color w:val="000000"/>
          <w:sz w:val="22"/>
          <w:szCs w:val="22"/>
        </w:rPr>
        <w:t>)</w:t>
      </w:r>
      <w:r>
        <w:rPr>
          <w:rFonts w:ascii="Calibri" w:eastAsia="Calibri" w:hAnsi="Calibri" w:cs="Calibri"/>
          <w:color w:val="FF0000"/>
          <w:sz w:val="22"/>
          <w:szCs w:val="22"/>
        </w:rPr>
        <w:t xml:space="preserve"> </w:t>
      </w:r>
      <w:r>
        <w:rPr>
          <w:rFonts w:ascii="Calibri" w:eastAsia="Calibri" w:hAnsi="Calibri" w:cs="Calibri"/>
          <w:color w:val="000000"/>
          <w:sz w:val="22"/>
          <w:szCs w:val="22"/>
        </w:rPr>
        <w:t>concluyó que el sector eléctrico es un sector estratégico para el desarrollo económico del país. El estudio destaca que el sector eléctrico es un sector intensivo en capital y tecnología, lo que lo hace altamente productivo y generador de empleo</w:t>
      </w:r>
      <w:r w:rsidR="00297045">
        <w:rPr>
          <w:rFonts w:ascii="Calibri" w:eastAsia="Calibri" w:hAnsi="Calibri" w:cs="Calibri"/>
          <w:color w:val="000000"/>
          <w:sz w:val="22"/>
          <w:szCs w:val="22"/>
        </w:rPr>
        <w:t>.</w:t>
      </w:r>
    </w:p>
    <w:p w14:paraId="7B3ED8F6" w14:textId="77777777" w:rsidR="00297045" w:rsidRDefault="00297045">
      <w:pPr>
        <w:ind w:hanging="2"/>
        <w:jc w:val="both"/>
        <w:rPr>
          <w:rFonts w:ascii="Calibri" w:eastAsia="Calibri" w:hAnsi="Calibri" w:cs="Calibri"/>
          <w:color w:val="000000"/>
          <w:sz w:val="22"/>
          <w:szCs w:val="22"/>
        </w:rPr>
      </w:pPr>
    </w:p>
    <w:p w14:paraId="0BCC5B20" w14:textId="0C04F663" w:rsidR="00297045" w:rsidRPr="00297045" w:rsidRDefault="00297045" w:rsidP="00297045">
      <w:pPr>
        <w:ind w:hanging="2"/>
        <w:jc w:val="both"/>
        <w:rPr>
          <w:rFonts w:ascii="Calibri" w:eastAsia="Calibri" w:hAnsi="Calibri" w:cs="Calibri"/>
          <w:color w:val="000000"/>
          <w:sz w:val="22"/>
          <w:szCs w:val="22"/>
        </w:rPr>
      </w:pPr>
      <w:r>
        <w:rPr>
          <w:rFonts w:ascii="Calibri" w:eastAsia="Calibri" w:hAnsi="Calibri" w:cs="Calibri"/>
          <w:color w:val="000000"/>
          <w:sz w:val="22"/>
          <w:szCs w:val="22"/>
        </w:rPr>
        <w:t>Según un informe de Corficolombiana</w:t>
      </w:r>
      <w:r w:rsidR="00DB6B29">
        <w:rPr>
          <w:rFonts w:ascii="Calibri" w:eastAsia="Calibri" w:hAnsi="Calibri" w:cs="Calibri"/>
          <w:color w:val="000000"/>
          <w:sz w:val="22"/>
          <w:szCs w:val="22"/>
        </w:rPr>
        <w:t xml:space="preserve"> (</w:t>
      </w:r>
      <w:hyperlink r:id="rId9" w:history="1">
        <w:r w:rsidR="00DB6B29" w:rsidRPr="001D1D83">
          <w:rPr>
            <w:rStyle w:val="Hipervnculo"/>
            <w:rFonts w:ascii="Calibri" w:eastAsia="Calibri" w:hAnsi="Calibri" w:cs="Calibri"/>
            <w:sz w:val="22"/>
            <w:szCs w:val="22"/>
          </w:rPr>
          <w:t>https://investigaciones.corficolombiana.com/documents/38211/0/Informe%20Sectorial%20Sector%20Electrico%2024012023%20VF.pdf/6f0862d8-aacb-40fd-cc3e-0c95916bceba</w:t>
        </w:r>
      </w:hyperlink>
      <w:r w:rsidR="00DB6B29">
        <w:rPr>
          <w:rFonts w:ascii="Calibri" w:eastAsia="Calibri" w:hAnsi="Calibri" w:cs="Calibri"/>
          <w:color w:val="000000"/>
          <w:sz w:val="22"/>
          <w:szCs w:val="22"/>
        </w:rPr>
        <w:t xml:space="preserve">) </w:t>
      </w:r>
      <w:r w:rsidRPr="00297045">
        <w:rPr>
          <w:rFonts w:ascii="Calibri" w:eastAsia="Calibri" w:hAnsi="Calibri" w:cs="Calibri"/>
          <w:color w:val="000000"/>
          <w:sz w:val="22"/>
          <w:szCs w:val="22"/>
        </w:rPr>
        <w:t>El sector eléctrico representa el 2.03% del PIB y experimenta un crecimiento constante. La capacidad efectiva neta de generación en 2023 es de 18,777 MW, siendo un 66.8% de energía hidráulica y un 30.5% de energía térmica. En 2022, se generaron 76,905 GWh, destacando la participación de un 83.66% de energía hidráulica y un 14.60% de energía térmica, influenciado por condiciones climáticas lluviosas.</w:t>
      </w:r>
    </w:p>
    <w:p w14:paraId="39D0826A" w14:textId="77777777" w:rsidR="00297045" w:rsidRPr="00297045" w:rsidRDefault="00297045" w:rsidP="00297045">
      <w:pPr>
        <w:ind w:hanging="2"/>
        <w:jc w:val="both"/>
        <w:rPr>
          <w:rFonts w:ascii="Calibri" w:eastAsia="Calibri" w:hAnsi="Calibri" w:cs="Calibri"/>
          <w:color w:val="000000"/>
          <w:sz w:val="22"/>
          <w:szCs w:val="22"/>
        </w:rPr>
      </w:pPr>
    </w:p>
    <w:p w14:paraId="0F27E14C" w14:textId="77777777" w:rsidR="00297045" w:rsidRPr="00297045" w:rsidRDefault="00297045" w:rsidP="00297045">
      <w:pPr>
        <w:ind w:hanging="2"/>
        <w:jc w:val="both"/>
        <w:rPr>
          <w:rFonts w:ascii="Calibri" w:eastAsia="Calibri" w:hAnsi="Calibri" w:cs="Calibri"/>
          <w:color w:val="000000"/>
          <w:sz w:val="22"/>
          <w:szCs w:val="22"/>
        </w:rPr>
      </w:pPr>
      <w:r w:rsidRPr="00297045">
        <w:rPr>
          <w:rFonts w:ascii="Calibri" w:eastAsia="Calibri" w:hAnsi="Calibri" w:cs="Calibri"/>
          <w:color w:val="000000"/>
          <w:sz w:val="22"/>
          <w:szCs w:val="22"/>
        </w:rPr>
        <w:t>Las fuentes no convencionales como la solar y la eólica representan un pequeño porcentaje en la generación total (0.6% y 0.1% respectivamente). La demanda de energía eléctrica en 2022 fue de 76,655 GWh, con un crecimiento del 3.31% respecto a 2021. Se proyecta una demanda de 117,341 GWh-año para 2035, basada en el crecimiento esperado del PIB.</w:t>
      </w:r>
    </w:p>
    <w:p w14:paraId="07FACA59" w14:textId="77777777" w:rsidR="00297045" w:rsidRPr="00297045" w:rsidRDefault="00297045" w:rsidP="00297045">
      <w:pPr>
        <w:ind w:hanging="2"/>
        <w:jc w:val="both"/>
        <w:rPr>
          <w:rFonts w:ascii="Calibri" w:eastAsia="Calibri" w:hAnsi="Calibri" w:cs="Calibri"/>
          <w:color w:val="000000"/>
          <w:sz w:val="22"/>
          <w:szCs w:val="22"/>
        </w:rPr>
      </w:pPr>
    </w:p>
    <w:p w14:paraId="3675C16C" w14:textId="3B31727A" w:rsidR="00297045" w:rsidRPr="00297045" w:rsidRDefault="00297045" w:rsidP="00297045">
      <w:pPr>
        <w:ind w:hanging="2"/>
        <w:jc w:val="both"/>
        <w:rPr>
          <w:rFonts w:ascii="Calibri" w:eastAsia="Calibri" w:hAnsi="Calibri" w:cs="Calibri"/>
          <w:color w:val="000000"/>
          <w:sz w:val="22"/>
          <w:szCs w:val="22"/>
          <w:lang w:val="es-ES"/>
        </w:rPr>
      </w:pPr>
      <w:r w:rsidRPr="00297045">
        <w:rPr>
          <w:rFonts w:ascii="Calibri" w:eastAsia="Calibri" w:hAnsi="Calibri" w:cs="Calibri"/>
          <w:color w:val="000000"/>
          <w:sz w:val="22"/>
          <w:szCs w:val="22"/>
        </w:rPr>
        <w:lastRenderedPageBreak/>
        <w:t>En el mercado de energía, los contratos regulados y no regulados tuvieron un precio promedio de 279.07 $/kWh y 259.48 $/kWh en 2022. A pesar del fenómeno de la Niña, los precios de oferta de los generadores experimentaron aumentos sostenidos, alcanzando un promedio de 331 $/kWh en diciembre.</w:t>
      </w:r>
    </w:p>
    <w:p w14:paraId="6F23D24E" w14:textId="77777777" w:rsidR="00953771" w:rsidRDefault="00953771">
      <w:pPr>
        <w:ind w:hanging="2"/>
        <w:rPr>
          <w:rFonts w:ascii="Calibri" w:eastAsia="Calibri" w:hAnsi="Calibri" w:cs="Calibri"/>
          <w:color w:val="000000"/>
          <w:sz w:val="24"/>
          <w:szCs w:val="24"/>
        </w:rPr>
      </w:pPr>
    </w:p>
    <w:p w14:paraId="4C47E69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Se deben abordar conceptos clave para justificar la creación del programa entre los cuales se encuentra el desarrollo sostenible, que busca satisfacer las necesidades actuales sin comprometer las de las futuras generaciones. En el ámbito energético, esto implica la transición hacia fuentes de energía renovables limpias, reduciendo la dependencia de los combustibles fósiles y mitigando los impactos ambientales.</w:t>
      </w:r>
    </w:p>
    <w:p w14:paraId="7D66B447" w14:textId="77777777" w:rsidR="00953771" w:rsidRDefault="00953771">
      <w:pPr>
        <w:ind w:hanging="2"/>
        <w:jc w:val="both"/>
        <w:rPr>
          <w:rFonts w:ascii="Calibri" w:eastAsia="Calibri" w:hAnsi="Calibri" w:cs="Calibri"/>
          <w:color w:val="000000"/>
          <w:sz w:val="22"/>
          <w:szCs w:val="22"/>
        </w:rPr>
      </w:pPr>
    </w:p>
    <w:p w14:paraId="681EFE2D" w14:textId="19368F9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Asimismo, se considera la importancia de la transición energética, lo cual implica el cambio de sistemas de energía basados en combustibles fósiles hacia sistemas basados en fuentes de energía renovables. Esta transición es esencial para abordar desafíos como el cambio climático, la seguridad energética y la escasez de recursos. 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posiciona como una respuesta directa a esta transición, formando técnicos profesionales capacitados en la implementación y gestión de sistemas de Energías Renovables.</w:t>
      </w:r>
    </w:p>
    <w:p w14:paraId="080A0441" w14:textId="77777777" w:rsidR="00953771" w:rsidRDefault="00953771">
      <w:pPr>
        <w:ind w:hanging="2"/>
        <w:jc w:val="both"/>
        <w:rPr>
          <w:rFonts w:ascii="Calibri" w:eastAsia="Calibri" w:hAnsi="Calibri" w:cs="Calibri"/>
          <w:color w:val="000000"/>
          <w:sz w:val="22"/>
          <w:szCs w:val="22"/>
        </w:rPr>
      </w:pPr>
    </w:p>
    <w:p w14:paraId="0351E76A" w14:textId="64F46AB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También hay que tener en cuenta las oportunidades laborales en el campo de las Energías Renovables. Esta industria ofrece diversas posibilidades de empleo en sectores como la energía solar, eólica, hidroeléctrica, biomasa, de hidrógeno y geotérmica. Los graduados del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estarán preparados para desempeñar roles en diseño, instalación, mantenimiento, gestión de proyectos y consultoría, contribuyendo así al desarrollo económico de la región.</w:t>
      </w:r>
    </w:p>
    <w:p w14:paraId="78279104" w14:textId="77777777" w:rsidR="00953771" w:rsidRDefault="00953771">
      <w:pPr>
        <w:ind w:hanging="2"/>
        <w:jc w:val="both"/>
        <w:rPr>
          <w:rFonts w:ascii="Calibri" w:eastAsia="Calibri" w:hAnsi="Calibri" w:cs="Calibri"/>
          <w:color w:val="000000"/>
          <w:sz w:val="22"/>
          <w:szCs w:val="22"/>
        </w:rPr>
      </w:pPr>
    </w:p>
    <w:p w14:paraId="20F339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considera la importancia de comprender las tecnologías y sistemas utilizados en las Energías Renovables, como la energía solar fotovoltaica, eólica, hidroeléctrica, biomasa, entre otras. Examinar los principios fundamentales de cada tecnología, sus aplicaciones, ventajas y desafíos. También analizar las tendencias y avances tecnológicos en el campo de las Energías Renovables, destacando la necesidad de habilidades técnicas especializadas.</w:t>
      </w:r>
    </w:p>
    <w:p w14:paraId="2DF37A6A" w14:textId="77777777" w:rsidR="00953771" w:rsidRDefault="00953771">
      <w:pPr>
        <w:ind w:hanging="2"/>
        <w:jc w:val="both"/>
        <w:rPr>
          <w:rFonts w:ascii="Calibri" w:eastAsia="Calibri" w:hAnsi="Calibri" w:cs="Calibri"/>
          <w:color w:val="000000"/>
          <w:sz w:val="22"/>
          <w:szCs w:val="22"/>
        </w:rPr>
      </w:pPr>
    </w:p>
    <w:p w14:paraId="70AC041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otro lado, se reconoce el papel crucial de las políticas y regulaciones en la promoción y adopción de las Energías Renovables. Se considera el marco normativo y las políticas energéticas a nivel nacional (Ley 1715 de 2014) e internacional como el </w:t>
      </w:r>
      <w:r>
        <w:rPr>
          <w:rFonts w:ascii="Calibri" w:eastAsia="Calibri" w:hAnsi="Calibri" w:cs="Calibri"/>
          <w:sz w:val="22"/>
          <w:szCs w:val="22"/>
        </w:rPr>
        <w:t xml:space="preserve">Protocolo de </w:t>
      </w:r>
      <w:proofErr w:type="gramStart"/>
      <w:r>
        <w:rPr>
          <w:rFonts w:ascii="Calibri" w:eastAsia="Calibri" w:hAnsi="Calibri" w:cs="Calibri"/>
          <w:sz w:val="22"/>
          <w:szCs w:val="22"/>
        </w:rPr>
        <w:t>Kioto(</w:t>
      </w:r>
      <w:proofErr w:type="gramEnd"/>
      <w:r>
        <w:rPr>
          <w:rFonts w:ascii="Calibri" w:eastAsia="Calibri" w:hAnsi="Calibri" w:cs="Calibri"/>
          <w:sz w:val="22"/>
          <w:szCs w:val="22"/>
        </w:rPr>
        <w:t>1997) y sus modificaciones</w:t>
      </w:r>
      <w:r>
        <w:rPr>
          <w:rFonts w:ascii="Calibri" w:eastAsia="Calibri" w:hAnsi="Calibri" w:cs="Calibri"/>
          <w:color w:val="000000"/>
          <w:sz w:val="22"/>
          <w:szCs w:val="22"/>
        </w:rPr>
        <w:t>, así como las metas y compromisos establecidos para la transición hacia las Energías Renovables. En este contexto, la formación técnica en Energías Renovables se presenta como una forma de cumplir con dichas políticas y regulaciones, así como de impulsar la innovación y el desarrollo de proyectos sostenibles.</w:t>
      </w:r>
    </w:p>
    <w:p w14:paraId="12256FBA" w14:textId="77777777" w:rsidR="00953771" w:rsidRDefault="00953771">
      <w:pPr>
        <w:ind w:hanging="2"/>
        <w:jc w:val="both"/>
        <w:rPr>
          <w:rFonts w:ascii="Calibri" w:eastAsia="Calibri" w:hAnsi="Calibri" w:cs="Calibri"/>
          <w:color w:val="000000"/>
          <w:sz w:val="22"/>
          <w:szCs w:val="22"/>
        </w:rPr>
      </w:pPr>
    </w:p>
    <w:p w14:paraId="413BDACF" w14:textId="757D02D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se oferta en la ciudad de Manizales y en diferentes municipios de la región: Samaná – Dorada – Salamina – Riosucio – Anserma – Palestina – Chinchiná – Manizales, entre otros, como respuesta a un compromiso con la sociedad, formando nuevos profesionales capaces de afrontar los retos ambientales y de sostenibilidad que hoy el mundo demanda.</w:t>
      </w:r>
    </w:p>
    <w:p w14:paraId="3045FF6E" w14:textId="77777777" w:rsidR="00953771" w:rsidRDefault="00953771">
      <w:pPr>
        <w:ind w:hanging="2"/>
        <w:jc w:val="both"/>
        <w:rPr>
          <w:rFonts w:ascii="Calibri" w:eastAsia="Calibri" w:hAnsi="Calibri" w:cs="Calibri"/>
          <w:color w:val="000000"/>
          <w:sz w:val="22"/>
          <w:szCs w:val="22"/>
        </w:rPr>
      </w:pPr>
    </w:p>
    <w:p w14:paraId="0864FC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política curricular de la Universidad de Caldas entiende a los programas técnicos-profesionales, como aquellos orientados a generar competencias y desarrollo intelectual como el de aptitudes, </w:t>
      </w:r>
      <w:r>
        <w:rPr>
          <w:rFonts w:ascii="Calibri" w:eastAsia="Calibri" w:hAnsi="Calibri" w:cs="Calibri"/>
          <w:color w:val="000000"/>
          <w:sz w:val="22"/>
          <w:szCs w:val="22"/>
        </w:rPr>
        <w:lastRenderedPageBreak/>
        <w:t>habilidades y destrezas al impartir conocimientos técnicos necesarios para el desempeño laboral en una actividad, en áreas específicas de los sectores productivo y de servicios</w:t>
      </w:r>
      <w:r>
        <w:rPr>
          <w:rFonts w:ascii="Calibri" w:eastAsia="Calibri" w:hAnsi="Calibri" w:cs="Calibri"/>
          <w:sz w:val="22"/>
          <w:szCs w:val="22"/>
        </w:rPr>
        <w:t>.</w:t>
      </w:r>
      <w:r>
        <w:rPr>
          <w:rFonts w:ascii="Calibri" w:eastAsia="Calibri" w:hAnsi="Calibri" w:cs="Calibri"/>
          <w:color w:val="000000"/>
          <w:sz w:val="22"/>
          <w:szCs w:val="22"/>
        </w:rPr>
        <w:t xml:space="preserve">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253F1B6C" w14:textId="77777777" w:rsidR="00953771" w:rsidRDefault="00953771">
      <w:pPr>
        <w:ind w:hanging="2"/>
        <w:jc w:val="both"/>
        <w:rPr>
          <w:rFonts w:ascii="Calibri" w:eastAsia="Calibri" w:hAnsi="Calibri" w:cs="Calibri"/>
          <w:color w:val="000000"/>
          <w:sz w:val="22"/>
          <w:szCs w:val="22"/>
        </w:rPr>
      </w:pPr>
    </w:p>
    <w:p w14:paraId="010BC1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2.1. Justificación del programa identificando las necesidades de la población, la región y de los sectores productivos afines.</w:t>
      </w:r>
    </w:p>
    <w:p w14:paraId="3AFD8A26" w14:textId="77777777" w:rsidR="00953771" w:rsidRDefault="00953771">
      <w:pPr>
        <w:ind w:hanging="2"/>
        <w:jc w:val="both"/>
        <w:rPr>
          <w:rFonts w:ascii="Calibri" w:eastAsia="Calibri" w:hAnsi="Calibri" w:cs="Calibri"/>
          <w:color w:val="000000"/>
          <w:sz w:val="22"/>
          <w:szCs w:val="22"/>
        </w:rPr>
      </w:pPr>
    </w:p>
    <w:p w14:paraId="2BA9A840" w14:textId="507F8545"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sz w:val="22"/>
          <w:szCs w:val="22"/>
        </w:rPr>
        <w:t xml:space="preserve"> </w:t>
      </w:r>
      <w:r>
        <w:rPr>
          <w:rFonts w:ascii="Calibri" w:eastAsia="Calibri" w:hAnsi="Calibri" w:cs="Calibri"/>
          <w:sz w:val="22"/>
          <w:szCs w:val="22"/>
        </w:rPr>
        <w:t>de la Universidad de Caldas surge como respuesta a una serie de necesidades identificadas en la población, la región y los sectores productivos afines. Datos y cifras respaldan la creciente preocupación por la dependencia de fuentes de energía no renovables y los impactos ambientales asociados:</w:t>
      </w:r>
    </w:p>
    <w:p w14:paraId="26A87964" w14:textId="77777777" w:rsidR="00953771" w:rsidRDefault="00953771">
      <w:pPr>
        <w:ind w:hanging="2"/>
        <w:jc w:val="both"/>
        <w:rPr>
          <w:rFonts w:ascii="Calibri" w:eastAsia="Calibri" w:hAnsi="Calibri" w:cs="Calibri"/>
          <w:sz w:val="22"/>
          <w:szCs w:val="22"/>
        </w:rPr>
      </w:pPr>
    </w:p>
    <w:p w14:paraId="2845B88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Dependencia energética: Según informes de organismos internacionales como la Agencia Internacional de Energía (AIE), más del 80% de la energía mundial proviene de fuentes no renovables, como los combustibles fósiles. Esta alta dependencia conlleva riesgos en términos de seguridad energética y vulnerabilidad ante fluctuaciones de precios y disponibilidad.</w:t>
      </w:r>
    </w:p>
    <w:p w14:paraId="15C4427F" w14:textId="77777777" w:rsidR="00953771" w:rsidRDefault="00953771">
      <w:pPr>
        <w:ind w:hanging="2"/>
        <w:jc w:val="both"/>
        <w:rPr>
          <w:rFonts w:ascii="Calibri" w:eastAsia="Calibri" w:hAnsi="Calibri" w:cs="Calibri"/>
          <w:sz w:val="22"/>
          <w:szCs w:val="22"/>
        </w:rPr>
      </w:pPr>
    </w:p>
    <w:p w14:paraId="2537D1DD"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Cambio climático y emisiones de gases de efecto invernadero: La quema de combustibles fósiles es una de las principales fuentes de emisiones de gases de efecto invernadero, lo que contribuye al calentamiento global y al cambio climático. Cifras de la Organización Mundial de la Salud (OMS) indican que la contaminación del aire por la quema de combustibles fósiles causa la muerte prematura de aproximadamente 7 millones de personas cada año.</w:t>
      </w:r>
    </w:p>
    <w:p w14:paraId="697AC8F3" w14:textId="77777777" w:rsidR="00953771" w:rsidRDefault="00953771">
      <w:pPr>
        <w:ind w:hanging="2"/>
        <w:jc w:val="both"/>
        <w:rPr>
          <w:rFonts w:ascii="Calibri" w:eastAsia="Calibri" w:hAnsi="Calibri" w:cs="Calibri"/>
          <w:sz w:val="22"/>
          <w:szCs w:val="22"/>
        </w:rPr>
      </w:pPr>
    </w:p>
    <w:p w14:paraId="267BFEED"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Escasez de recursos no renovables: Recursos como el petróleo, el gas natural y el carbón son finitos y su explotación genera externalidades negativas. Se estima que, con las tasas actuales de consumo, las reservas de petróleo podrían agotarse en unas décadas.</w:t>
      </w:r>
    </w:p>
    <w:p w14:paraId="7DEF8C1B" w14:textId="77777777" w:rsidR="00953771" w:rsidRDefault="00953771">
      <w:pPr>
        <w:ind w:hanging="2"/>
        <w:jc w:val="both"/>
        <w:rPr>
          <w:rFonts w:ascii="Calibri" w:eastAsia="Calibri" w:hAnsi="Calibri" w:cs="Calibri"/>
          <w:sz w:val="22"/>
          <w:szCs w:val="22"/>
        </w:rPr>
      </w:pPr>
    </w:p>
    <w:p w14:paraId="69DEE8F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Oportunidades económicas y empleo: Las energías renovables representan una oportunidad para impulsar la economía y generar empleo en sectores como la producción, instalación, mantenimiento y gestión de tecnologías limpias. De acuerdo con la Agencia Internacional de Energías Renovables (IRENA), el empleo en el sector de energías renovables a nivel mundial alcanzó los 11.5 millones de puestos de trabajo en 2019.</w:t>
      </w:r>
    </w:p>
    <w:p w14:paraId="279CEB15" w14:textId="77777777" w:rsidR="00953771" w:rsidRDefault="00953771">
      <w:pPr>
        <w:ind w:hanging="2"/>
        <w:jc w:val="both"/>
        <w:rPr>
          <w:rFonts w:ascii="Calibri" w:eastAsia="Calibri" w:hAnsi="Calibri" w:cs="Calibri"/>
          <w:sz w:val="22"/>
          <w:szCs w:val="22"/>
        </w:rPr>
      </w:pPr>
    </w:p>
    <w:p w14:paraId="6B990A31" w14:textId="2A844289" w:rsidR="00297045" w:rsidRDefault="00000000" w:rsidP="00297045">
      <w:pPr>
        <w:pStyle w:val="NormalWeb"/>
        <w:spacing w:before="0" w:beforeAutospacing="0" w:after="0" w:afterAutospacing="0"/>
        <w:ind w:left="-2" w:hanging="2"/>
        <w:jc w:val="both"/>
        <w:rPr>
          <w:rFonts w:ascii="Calibri" w:hAnsi="Calibri" w:cs="Calibri"/>
          <w:color w:val="000000"/>
          <w:sz w:val="22"/>
          <w:szCs w:val="22"/>
        </w:rPr>
      </w:pPr>
      <w:r>
        <w:rPr>
          <w:rFonts w:ascii="Calibri" w:eastAsia="Calibri" w:hAnsi="Calibri" w:cs="Calibri"/>
          <w:sz w:val="22"/>
          <w:szCs w:val="22"/>
        </w:rPr>
        <w:t xml:space="preserve">Potencial renovable en Colombia: </w:t>
      </w:r>
      <w:r w:rsidR="00297045">
        <w:rPr>
          <w:rFonts w:ascii="Calibri" w:hAnsi="Calibri" w:cs="Calibri"/>
          <w:color w:val="000000"/>
          <w:sz w:val="22"/>
          <w:szCs w:val="22"/>
        </w:rPr>
        <w:t xml:space="preserve">Colombia cuenta con un enorme potencial para el desarrollo de energías renovables, especialmente solar, eólica, hidráulica y biomasa. El país está posicionado como uno de los líderes en la región en términos de capacidad instalada de energía solar y eólica, también hay que resaltar los esfuerzos que está haciendo el gobierno frente al cambio climático, </w:t>
      </w:r>
      <w:r w:rsidR="00D6680D">
        <w:rPr>
          <w:rFonts w:ascii="Calibri" w:hAnsi="Calibri" w:cs="Calibri"/>
          <w:color w:val="000000"/>
          <w:sz w:val="22"/>
          <w:szCs w:val="22"/>
        </w:rPr>
        <w:t>e</w:t>
      </w:r>
      <w:r w:rsidR="00297045">
        <w:rPr>
          <w:rFonts w:ascii="Calibri" w:hAnsi="Calibri" w:cs="Calibri"/>
          <w:color w:val="000000"/>
          <w:sz w:val="22"/>
          <w:szCs w:val="22"/>
        </w:rPr>
        <w:t>n particular, en el artículo 235 y 232 del plan nacional de desarrollo, donde se mantienen vigentes los beneficios establecidos en las leyes 1715 de 2014 y 2099 de 2021 y los extiende a otro tipo de tecnologías como es el caso de la producción de hidrógeno blanco.</w:t>
      </w:r>
    </w:p>
    <w:p w14:paraId="2ADB4B90" w14:textId="77777777" w:rsidR="00D52F60" w:rsidRDefault="00D52F60" w:rsidP="00297045">
      <w:pPr>
        <w:pStyle w:val="NormalWeb"/>
        <w:spacing w:before="0" w:beforeAutospacing="0" w:after="0" w:afterAutospacing="0"/>
        <w:ind w:left="-2" w:hanging="2"/>
        <w:jc w:val="both"/>
        <w:rPr>
          <w:rFonts w:ascii="Calibri" w:hAnsi="Calibri" w:cs="Calibri"/>
          <w:color w:val="000000"/>
          <w:sz w:val="22"/>
          <w:szCs w:val="22"/>
        </w:rPr>
      </w:pPr>
    </w:p>
    <w:p w14:paraId="114247B3" w14:textId="6C11E162" w:rsidR="00D52F60" w:rsidRPr="00D52F60" w:rsidRDefault="00D52F60" w:rsidP="00297045">
      <w:pPr>
        <w:pStyle w:val="NormalWeb"/>
        <w:spacing w:before="0" w:beforeAutospacing="0" w:after="0" w:afterAutospacing="0"/>
        <w:ind w:left="-2" w:hanging="2"/>
        <w:jc w:val="both"/>
        <w:rPr>
          <w:lang w:val="es-CO"/>
        </w:rPr>
      </w:pPr>
      <w:r>
        <w:rPr>
          <w:rFonts w:ascii="Calibri" w:hAnsi="Calibri" w:cs="Calibri"/>
          <w:color w:val="000000"/>
          <w:sz w:val="22"/>
          <w:szCs w:val="22"/>
        </w:rPr>
        <w:t>En cuento a la región de caldas en el plan de desarrollo 2020-2023 en el punto 3.5.3.2 Sector sostenibilidad Ambiental se habla sobre i</w:t>
      </w:r>
      <w:r w:rsidRPr="00D52F60">
        <w:rPr>
          <w:rFonts w:ascii="Calibri" w:hAnsi="Calibri" w:cs="Calibri"/>
          <w:color w:val="000000"/>
          <w:sz w:val="22"/>
          <w:szCs w:val="22"/>
        </w:rPr>
        <w:t>mplementar acciones de desarrollo sostenible, cuidado del medio ambiente, y de adaptación al cambio climático en el departamento de Caldas</w:t>
      </w:r>
      <w:r>
        <w:rPr>
          <w:rFonts w:ascii="Calibri" w:hAnsi="Calibri" w:cs="Calibri"/>
          <w:color w:val="000000"/>
          <w:sz w:val="22"/>
          <w:szCs w:val="22"/>
        </w:rPr>
        <w:t>.</w:t>
      </w:r>
    </w:p>
    <w:p w14:paraId="49F34ECF" w14:textId="548F65F2" w:rsidR="00953771" w:rsidRDefault="00953771">
      <w:pPr>
        <w:ind w:hanging="2"/>
        <w:jc w:val="both"/>
        <w:rPr>
          <w:rFonts w:ascii="Calibri" w:eastAsia="Calibri" w:hAnsi="Calibri" w:cs="Calibri"/>
          <w:sz w:val="22"/>
          <w:szCs w:val="22"/>
        </w:rPr>
      </w:pPr>
    </w:p>
    <w:p w14:paraId="3508545F" w14:textId="755E6AF5" w:rsidR="00C15BC7" w:rsidRDefault="00C15BC7">
      <w:pPr>
        <w:ind w:hanging="2"/>
        <w:jc w:val="both"/>
        <w:rPr>
          <w:rFonts w:ascii="Calibri" w:eastAsia="Calibri" w:hAnsi="Calibri" w:cs="Calibri"/>
          <w:sz w:val="22"/>
          <w:szCs w:val="22"/>
        </w:rPr>
      </w:pPr>
      <w:r>
        <w:rPr>
          <w:rFonts w:ascii="Calibri" w:eastAsia="Calibri" w:hAnsi="Calibri" w:cs="Calibri"/>
          <w:sz w:val="22"/>
          <w:szCs w:val="22"/>
        </w:rPr>
        <w:t>También cabe destacar la actualización del plan nacional de negocios verdes 2022-2030 (</w:t>
      </w:r>
      <w:r w:rsidRPr="00C15BC7">
        <w:rPr>
          <w:rFonts w:ascii="Calibri" w:eastAsia="Calibri" w:hAnsi="Calibri" w:cs="Calibri"/>
          <w:sz w:val="22"/>
          <w:szCs w:val="22"/>
        </w:rPr>
        <w:t>https://www.minambiente.gov.co/wp-content/uploads/2022/11/Actualizacion-Plan-Nacional-Negocios-verdes-2022-2030-VF2-2.pdf</w:t>
      </w:r>
      <w:r>
        <w:rPr>
          <w:rFonts w:ascii="Calibri" w:eastAsia="Calibri" w:hAnsi="Calibri" w:cs="Calibri"/>
          <w:sz w:val="22"/>
          <w:szCs w:val="22"/>
        </w:rPr>
        <w:t xml:space="preserve">) donde se </w:t>
      </w:r>
      <w:r w:rsidRPr="00C15BC7">
        <w:rPr>
          <w:rFonts w:ascii="Calibri" w:eastAsia="Calibri" w:hAnsi="Calibri" w:cs="Calibri"/>
          <w:sz w:val="22"/>
          <w:szCs w:val="22"/>
        </w:rPr>
        <w:t>establece un propósito superior que plantea lo siguiente: “en 2030 los negocios verdes serán un renglón de impacto social y ambiental en la economía nacional, competitivos, inclusivos y sostenibles, contribuyendo al desarrollo bajo en carbono y resiliente al clima, así como al aprovechamiento y conservación de capital natural que soporta el desarrollo de los territorios”. De esta manera, se busca posicionar los negocios verdes en las decisiones económicas del país para potenciar las economías locales y regionales, fomentando actividades productivas sostenibles, donde se destacan sectores relacionados con economía forestal, bioeconomía, economía circular, agroecología, energías renovables y turismo sostenible en el uso adecuado de los recursos naturales.</w:t>
      </w:r>
    </w:p>
    <w:p w14:paraId="16232E4C" w14:textId="77777777" w:rsidR="00953771" w:rsidRDefault="00953771">
      <w:pPr>
        <w:ind w:hanging="2"/>
        <w:jc w:val="both"/>
        <w:rPr>
          <w:rFonts w:ascii="Calibri" w:eastAsia="Calibri" w:hAnsi="Calibri" w:cs="Calibri"/>
          <w:sz w:val="22"/>
          <w:szCs w:val="22"/>
        </w:rPr>
      </w:pPr>
    </w:p>
    <w:p w14:paraId="06867259" w14:textId="0EF629E6" w:rsidR="003C41F8" w:rsidRDefault="003C41F8">
      <w:pPr>
        <w:ind w:hanging="2"/>
        <w:jc w:val="both"/>
        <w:rPr>
          <w:rFonts w:ascii="Calibri" w:eastAsia="Calibri" w:hAnsi="Calibri" w:cs="Calibri"/>
          <w:sz w:val="22"/>
          <w:szCs w:val="22"/>
        </w:rPr>
      </w:pPr>
      <w:r w:rsidRPr="003C41F8">
        <w:rPr>
          <w:rFonts w:ascii="Calibri" w:eastAsia="Calibri" w:hAnsi="Calibri" w:cs="Calibri"/>
          <w:sz w:val="22"/>
          <w:szCs w:val="22"/>
        </w:rPr>
        <w:t xml:space="preserve">Instrumentos de política relacionados con </w:t>
      </w:r>
      <w:r>
        <w:rPr>
          <w:rFonts w:ascii="Calibri" w:eastAsia="Calibri" w:hAnsi="Calibri" w:cs="Calibri"/>
          <w:sz w:val="22"/>
          <w:szCs w:val="22"/>
        </w:rPr>
        <w:t xml:space="preserve">energías renovables </w:t>
      </w:r>
      <w:r w:rsidRPr="003C41F8">
        <w:rPr>
          <w:rFonts w:ascii="Calibri" w:eastAsia="Calibri" w:hAnsi="Calibri" w:cs="Calibri"/>
          <w:sz w:val="22"/>
          <w:szCs w:val="22"/>
        </w:rPr>
        <w:t>a partir de 2014.</w:t>
      </w:r>
    </w:p>
    <w:tbl>
      <w:tblPr>
        <w:tblStyle w:val="Tablaconcuadrcula"/>
        <w:tblW w:w="0" w:type="auto"/>
        <w:tblLook w:val="04A0" w:firstRow="1" w:lastRow="0" w:firstColumn="1" w:lastColumn="0" w:noHBand="0" w:noVBand="1"/>
      </w:tblPr>
      <w:tblGrid>
        <w:gridCol w:w="4414"/>
        <w:gridCol w:w="4414"/>
      </w:tblGrid>
      <w:tr w:rsidR="003C41F8" w14:paraId="40A1F7AE" w14:textId="77777777" w:rsidTr="003C41F8">
        <w:tc>
          <w:tcPr>
            <w:tcW w:w="4414" w:type="dxa"/>
          </w:tcPr>
          <w:p w14:paraId="7131E752" w14:textId="23D695A9" w:rsidR="003C41F8" w:rsidRDefault="003C41F8" w:rsidP="003C41F8">
            <w:pPr>
              <w:jc w:val="center"/>
              <w:rPr>
                <w:rFonts w:ascii="Calibri" w:eastAsia="Calibri" w:hAnsi="Calibri" w:cs="Calibri"/>
                <w:sz w:val="22"/>
                <w:szCs w:val="22"/>
              </w:rPr>
            </w:pPr>
            <w:r>
              <w:rPr>
                <w:rFonts w:ascii="Calibri" w:eastAsia="Calibri" w:hAnsi="Calibri" w:cs="Calibri"/>
                <w:sz w:val="22"/>
                <w:szCs w:val="22"/>
              </w:rPr>
              <w:t>Instrumento</w:t>
            </w:r>
          </w:p>
        </w:tc>
        <w:tc>
          <w:tcPr>
            <w:tcW w:w="4414" w:type="dxa"/>
          </w:tcPr>
          <w:p w14:paraId="22841839" w14:textId="5F2BF18E" w:rsidR="003C41F8" w:rsidRDefault="003C41F8" w:rsidP="003C41F8">
            <w:pPr>
              <w:jc w:val="center"/>
              <w:rPr>
                <w:rFonts w:ascii="Calibri" w:eastAsia="Calibri" w:hAnsi="Calibri" w:cs="Calibri"/>
                <w:sz w:val="22"/>
                <w:szCs w:val="22"/>
              </w:rPr>
            </w:pPr>
            <w:r>
              <w:rPr>
                <w:rFonts w:ascii="Calibri" w:eastAsia="Calibri" w:hAnsi="Calibri" w:cs="Calibri"/>
                <w:sz w:val="22"/>
                <w:szCs w:val="22"/>
              </w:rPr>
              <w:t>Tema</w:t>
            </w:r>
          </w:p>
        </w:tc>
      </w:tr>
      <w:tr w:rsidR="003C41F8" w14:paraId="005F0694" w14:textId="77777777" w:rsidTr="003C41F8">
        <w:tc>
          <w:tcPr>
            <w:tcW w:w="4414" w:type="dxa"/>
          </w:tcPr>
          <w:p w14:paraId="20A7B829" w14:textId="24747FE9"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3874 de 2016</w:t>
            </w:r>
          </w:p>
        </w:tc>
        <w:tc>
          <w:tcPr>
            <w:tcW w:w="4414" w:type="dxa"/>
          </w:tcPr>
          <w:p w14:paraId="5D50D097" w14:textId="68E45B8A"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Política de gestión integral de residuos</w:t>
            </w:r>
          </w:p>
        </w:tc>
      </w:tr>
      <w:tr w:rsidR="003C41F8" w14:paraId="0BB45450" w14:textId="77777777" w:rsidTr="003C41F8">
        <w:tc>
          <w:tcPr>
            <w:tcW w:w="4414" w:type="dxa"/>
          </w:tcPr>
          <w:p w14:paraId="588C0773" w14:textId="61BEDF8A"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3934 de 2018</w:t>
            </w:r>
          </w:p>
        </w:tc>
        <w:tc>
          <w:tcPr>
            <w:tcW w:w="4414" w:type="dxa"/>
          </w:tcPr>
          <w:p w14:paraId="0F069CA6" w14:textId="751CF173"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Política de crecimiento verde</w:t>
            </w:r>
          </w:p>
        </w:tc>
      </w:tr>
      <w:tr w:rsidR="003C41F8" w14:paraId="5C0C9210" w14:textId="77777777" w:rsidTr="003C41F8">
        <w:tc>
          <w:tcPr>
            <w:tcW w:w="4414" w:type="dxa"/>
          </w:tcPr>
          <w:p w14:paraId="201349E5" w14:textId="56535054"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3918 de 2018</w:t>
            </w:r>
          </w:p>
        </w:tc>
        <w:tc>
          <w:tcPr>
            <w:tcW w:w="4414" w:type="dxa"/>
          </w:tcPr>
          <w:p w14:paraId="1F069EF3" w14:textId="289D725B"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Estrategia para la implementación de los Objetivos de Desarrollo Sostenible (ODS) en Colombia</w:t>
            </w:r>
          </w:p>
        </w:tc>
      </w:tr>
      <w:tr w:rsidR="003C41F8" w14:paraId="035D6D1A" w14:textId="77777777" w:rsidTr="003C41F8">
        <w:tc>
          <w:tcPr>
            <w:tcW w:w="4414" w:type="dxa"/>
          </w:tcPr>
          <w:p w14:paraId="694C5C15" w14:textId="45BEE46E" w:rsidR="003C41F8" w:rsidRDefault="003C41F8" w:rsidP="003C41F8">
            <w:pPr>
              <w:jc w:val="center"/>
              <w:rPr>
                <w:rFonts w:ascii="Calibri" w:eastAsia="Calibri" w:hAnsi="Calibri" w:cs="Calibri"/>
                <w:sz w:val="22"/>
                <w:szCs w:val="22"/>
              </w:rPr>
            </w:pPr>
            <w:proofErr w:type="spellStart"/>
            <w:r w:rsidRPr="003C41F8">
              <w:rPr>
                <w:rFonts w:ascii="Calibri" w:eastAsia="Calibri" w:hAnsi="Calibri" w:cs="Calibri"/>
                <w:sz w:val="22"/>
                <w:szCs w:val="22"/>
              </w:rPr>
              <w:t>Conpes</w:t>
            </w:r>
            <w:proofErr w:type="spellEnd"/>
            <w:r w:rsidRPr="003C41F8">
              <w:rPr>
                <w:rFonts w:ascii="Calibri" w:eastAsia="Calibri" w:hAnsi="Calibri" w:cs="Calibri"/>
                <w:sz w:val="22"/>
                <w:szCs w:val="22"/>
              </w:rPr>
              <w:t xml:space="preserve"> 4088 de 2022</w:t>
            </w:r>
          </w:p>
        </w:tc>
        <w:tc>
          <w:tcPr>
            <w:tcW w:w="4414" w:type="dxa"/>
          </w:tcPr>
          <w:p w14:paraId="31757D87" w14:textId="38EECE3F"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Declaración de importancia estratégica de proyectos de inversión para la implementación de acciones que conduzcan al desarrollo bajo en carbono y resiliente al clima en Colombia y concepto favorable a la Nación para contratar un empréstito externo con la Banca Multilateral hasta por la suma de USD 30 millones, o su equivalente en otras monedas, destinados a financiar el programa de apoyo para el cumplimiento de metas de cambio climático (NDC) en Colombia</w:t>
            </w:r>
          </w:p>
        </w:tc>
      </w:tr>
      <w:tr w:rsidR="003C41F8" w14:paraId="67D91398" w14:textId="77777777" w:rsidTr="003C41F8">
        <w:tc>
          <w:tcPr>
            <w:tcW w:w="4414" w:type="dxa"/>
          </w:tcPr>
          <w:p w14:paraId="322F35BE" w14:textId="40C7EC11"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1715 2014</w:t>
            </w:r>
          </w:p>
        </w:tc>
        <w:tc>
          <w:tcPr>
            <w:tcW w:w="4414" w:type="dxa"/>
          </w:tcPr>
          <w:p w14:paraId="582D95CF" w14:textId="5766B498"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Energías renovables no convencionales</w:t>
            </w:r>
          </w:p>
        </w:tc>
      </w:tr>
      <w:tr w:rsidR="003C41F8" w14:paraId="427DD0B8" w14:textId="77777777" w:rsidTr="003C41F8">
        <w:tc>
          <w:tcPr>
            <w:tcW w:w="4414" w:type="dxa"/>
          </w:tcPr>
          <w:p w14:paraId="0DD18F8E" w14:textId="36E0D0F3"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1931 de 2018</w:t>
            </w:r>
          </w:p>
        </w:tc>
        <w:tc>
          <w:tcPr>
            <w:tcW w:w="4414" w:type="dxa"/>
          </w:tcPr>
          <w:p w14:paraId="3B7CEC30" w14:textId="4C791689"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Gestión de cambio climático</w:t>
            </w:r>
          </w:p>
        </w:tc>
      </w:tr>
      <w:tr w:rsidR="003C41F8" w14:paraId="1966119D" w14:textId="77777777" w:rsidTr="003C41F8">
        <w:tc>
          <w:tcPr>
            <w:tcW w:w="4414" w:type="dxa"/>
          </w:tcPr>
          <w:p w14:paraId="6FBCF02B" w14:textId="6E57DEFE"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2169 de 2021</w:t>
            </w:r>
          </w:p>
        </w:tc>
        <w:tc>
          <w:tcPr>
            <w:tcW w:w="4414" w:type="dxa"/>
          </w:tcPr>
          <w:p w14:paraId="3E568CD8" w14:textId="78E92241" w:rsid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de acción climática con las medidas mínimas para alcanzar la neutralidad en carbono, la resiliencia climática y el desarrollo bajo en carbono</w:t>
            </w:r>
          </w:p>
        </w:tc>
      </w:tr>
      <w:tr w:rsidR="003C41F8" w14:paraId="0DD3ED0A" w14:textId="77777777" w:rsidTr="003C41F8">
        <w:tc>
          <w:tcPr>
            <w:tcW w:w="4414" w:type="dxa"/>
          </w:tcPr>
          <w:p w14:paraId="7EE7B6FE" w14:textId="657627C1"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1844 de 2017</w:t>
            </w:r>
          </w:p>
        </w:tc>
        <w:tc>
          <w:tcPr>
            <w:tcW w:w="4414" w:type="dxa"/>
          </w:tcPr>
          <w:p w14:paraId="1A641DB2" w14:textId="7EF1492B"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Aprobación del Acuerdo de París</w:t>
            </w:r>
          </w:p>
        </w:tc>
      </w:tr>
      <w:tr w:rsidR="003C41F8" w14:paraId="18FED278" w14:textId="77777777" w:rsidTr="003C41F8">
        <w:tc>
          <w:tcPr>
            <w:tcW w:w="4414" w:type="dxa"/>
          </w:tcPr>
          <w:p w14:paraId="2DA133D9" w14:textId="16E4D12C"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Ley 1264 de 2019</w:t>
            </w:r>
          </w:p>
        </w:tc>
        <w:tc>
          <w:tcPr>
            <w:tcW w:w="4414" w:type="dxa"/>
          </w:tcPr>
          <w:p w14:paraId="1C4EE047" w14:textId="54FDD58D" w:rsidR="003C41F8" w:rsidRPr="003C41F8" w:rsidRDefault="003C41F8" w:rsidP="003C41F8">
            <w:pPr>
              <w:jc w:val="center"/>
              <w:rPr>
                <w:rFonts w:ascii="Calibri" w:eastAsia="Calibri" w:hAnsi="Calibri" w:cs="Calibri"/>
                <w:sz w:val="22"/>
                <w:szCs w:val="22"/>
              </w:rPr>
            </w:pPr>
            <w:r w:rsidRPr="003C41F8">
              <w:rPr>
                <w:rFonts w:ascii="Calibri" w:eastAsia="Calibri" w:hAnsi="Calibri" w:cs="Calibri"/>
                <w:sz w:val="22"/>
                <w:szCs w:val="22"/>
              </w:rPr>
              <w:t>Movilidad eléctrica</w:t>
            </w:r>
          </w:p>
        </w:tc>
      </w:tr>
    </w:tbl>
    <w:p w14:paraId="5E7F2421" w14:textId="77777777" w:rsidR="00C15BC7" w:rsidRDefault="00C15BC7">
      <w:pPr>
        <w:ind w:hanging="2"/>
        <w:jc w:val="both"/>
        <w:rPr>
          <w:rFonts w:ascii="Calibri" w:eastAsia="Calibri" w:hAnsi="Calibri" w:cs="Calibri"/>
          <w:sz w:val="22"/>
          <w:szCs w:val="22"/>
        </w:rPr>
      </w:pPr>
    </w:p>
    <w:p w14:paraId="5EB3DDF1" w14:textId="7A5118D3"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Ante estos desafíos y oportunidades, la formación de profesionales capacitados en energías renovables se vuelve crucial. El programa </w:t>
      </w:r>
      <w:r w:rsidR="00FE5E3B"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sz w:val="22"/>
          <w:szCs w:val="22"/>
        </w:rPr>
        <w:t xml:space="preserve"> de la Universidad de Caldas busca formar profesionales altamente competentes que puedan implementar, utilizar y aplicar tecnologías limpias y sostenibles para contribuir al mejoramiento de las condiciones ambientales y al desarrollo sostenible en la región y el país. Con esta formación, los egresados estarán preparados para aportar soluciones innovadoras y sostenibles a las necesidades energéticas de la sociedad, promoviendo un futuro más resiliente y ambientalmente responsable.</w:t>
      </w:r>
    </w:p>
    <w:p w14:paraId="35565991" w14:textId="77777777" w:rsidR="00953771" w:rsidRDefault="00953771">
      <w:pPr>
        <w:ind w:hanging="2"/>
        <w:jc w:val="both"/>
        <w:rPr>
          <w:rFonts w:ascii="Calibri" w:eastAsia="Calibri" w:hAnsi="Calibri" w:cs="Calibri"/>
          <w:sz w:val="22"/>
          <w:szCs w:val="22"/>
        </w:rPr>
      </w:pPr>
    </w:p>
    <w:p w14:paraId="4CB6E28C" w14:textId="77777777" w:rsidR="00953771" w:rsidRDefault="00953771">
      <w:pPr>
        <w:ind w:hanging="2"/>
        <w:jc w:val="both"/>
        <w:rPr>
          <w:rFonts w:ascii="Calibri" w:eastAsia="Calibri" w:hAnsi="Calibri" w:cs="Calibri"/>
          <w:color w:val="000000"/>
          <w:sz w:val="22"/>
          <w:szCs w:val="22"/>
        </w:rPr>
      </w:pPr>
    </w:p>
    <w:p w14:paraId="1F1DEAA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cumplimiento de este objetivo se cuenta, entre otras, con las siguientes capacidades:</w:t>
      </w:r>
    </w:p>
    <w:p w14:paraId="59BFE1AE" w14:textId="77777777" w:rsidR="00953771" w:rsidRDefault="00953771">
      <w:pPr>
        <w:ind w:hanging="2"/>
        <w:jc w:val="both"/>
        <w:rPr>
          <w:rFonts w:ascii="Calibri" w:eastAsia="Calibri" w:hAnsi="Calibri" w:cs="Calibri"/>
          <w:color w:val="000000"/>
          <w:sz w:val="22"/>
          <w:szCs w:val="22"/>
        </w:rPr>
      </w:pPr>
    </w:p>
    <w:p w14:paraId="3141C852" w14:textId="3D917CAC" w:rsidR="00953771" w:rsidRPr="00297045" w:rsidRDefault="00000000" w:rsidP="00B14D3F">
      <w:pPr>
        <w:pStyle w:val="NormalWeb"/>
        <w:numPr>
          <w:ilvl w:val="0"/>
          <w:numId w:val="65"/>
        </w:numPr>
        <w:tabs>
          <w:tab w:val="left" w:pos="426"/>
        </w:tabs>
        <w:spacing w:before="0" w:beforeAutospacing="0" w:after="0" w:afterAutospacing="0"/>
        <w:ind w:left="284"/>
        <w:jc w:val="both"/>
        <w:textAlignment w:val="baseline"/>
        <w:rPr>
          <w:rFonts w:ascii="Calibri" w:eastAsia="Calibri" w:hAnsi="Calibri" w:cs="Calibri"/>
          <w:color w:val="000000"/>
          <w:sz w:val="22"/>
          <w:szCs w:val="22"/>
        </w:rPr>
      </w:pPr>
      <w:r w:rsidRPr="00297045">
        <w:rPr>
          <w:rFonts w:ascii="Calibri" w:eastAsia="Calibri" w:hAnsi="Calibri" w:cs="Calibri"/>
          <w:color w:val="000000"/>
          <w:sz w:val="22"/>
          <w:szCs w:val="22"/>
        </w:rPr>
        <w:t xml:space="preserve">Potencial natural de la región: </w:t>
      </w:r>
      <w:r w:rsidR="00297045" w:rsidRPr="00297045">
        <w:rPr>
          <w:rFonts w:ascii="Calibri" w:hAnsi="Calibri" w:cs="Calibri"/>
          <w:color w:val="000000"/>
          <w:sz w:val="22"/>
          <w:szCs w:val="22"/>
        </w:rPr>
        <w:t>Manizales y los municipios de la región, cuentan con un significativo potencial para el aprovechamiento de fuentes de energía renovable (https://repository.unad.edu.co/bitstream/handle/10596/33498/yjgonzalezl.pdf?sequence=1), como la radiación solar, los vientos, los recursos hídricos y la biomasa (https://www1.upme.gov.co/siame/Documents/Atlas-Biomasa/Anexo_E_Potencial_energetico_departamental.pdf). Este potencial brinda una oportunidad para el desarrollo de proyectos en el campo de las Energías Renovables y la generación de empleo en la región.</w:t>
      </w:r>
    </w:p>
    <w:p w14:paraId="43AED226" w14:textId="77777777" w:rsidR="00953771" w:rsidRDefault="00953771">
      <w:pPr>
        <w:tabs>
          <w:tab w:val="left" w:pos="426"/>
        </w:tabs>
        <w:ind w:left="284" w:hanging="141"/>
        <w:jc w:val="both"/>
        <w:rPr>
          <w:rFonts w:ascii="Calibri" w:eastAsia="Calibri" w:hAnsi="Calibri" w:cs="Calibri"/>
          <w:color w:val="000000"/>
          <w:sz w:val="22"/>
          <w:szCs w:val="22"/>
        </w:rPr>
      </w:pPr>
    </w:p>
    <w:p w14:paraId="24C0C5E9" w14:textId="77777777" w:rsidR="00953771" w:rsidRDefault="00000000">
      <w:pPr>
        <w:numPr>
          <w:ilvl w:val="0"/>
          <w:numId w:val="50"/>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Sector productivo y oportunidades laborales: diversos sectores productivos, como la construcción, la industria, la agricultura y el turismo, pueden beneficiarse de la implementación de tecnologías y sistemas basados en Energías Renovables. Existe una demanda creciente de profesionales especializados que puedan diseñar, instalar y mantener estos sistemas, así como asesorar en la toma de decisiones estratégicas relacionadas con la energía sostenible.</w:t>
      </w:r>
    </w:p>
    <w:p w14:paraId="127547C6" w14:textId="77777777" w:rsidR="00953771" w:rsidRDefault="00953771">
      <w:pPr>
        <w:tabs>
          <w:tab w:val="left" w:pos="426"/>
        </w:tabs>
        <w:ind w:left="284" w:hanging="141"/>
        <w:jc w:val="both"/>
        <w:rPr>
          <w:rFonts w:ascii="Calibri" w:eastAsia="Calibri" w:hAnsi="Calibri" w:cs="Calibri"/>
          <w:color w:val="000000"/>
          <w:sz w:val="22"/>
          <w:szCs w:val="22"/>
        </w:rPr>
      </w:pPr>
    </w:p>
    <w:p w14:paraId="384F3F63" w14:textId="30978583" w:rsidR="00953771" w:rsidRDefault="00000000">
      <w:pPr>
        <w:numPr>
          <w:ilvl w:val="0"/>
          <w:numId w:val="2"/>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 xml:space="preserve">Fortalezas de la Universidad de Caldas: la institución cuenta con una trayectoria reconocida en la formación de profesionales en ciencia, tecnología e ingeniería. La creación del programa </w:t>
      </w:r>
      <w:r w:rsidR="00FE5E3B" w:rsidRPr="00936D90">
        <w:rPr>
          <w:rFonts w:ascii="Calibri" w:eastAsia="Calibri" w:hAnsi="Calibri" w:cs="Calibri"/>
          <w:color w:val="000000"/>
          <w:sz w:val="22"/>
          <w:szCs w:val="22"/>
        </w:rPr>
        <w:t>Tecnología eléctrica en Generación y Gestión Eficiente de Energías Renovables</w:t>
      </w:r>
      <w:r w:rsidR="00FE5E3B">
        <w:rPr>
          <w:rFonts w:ascii="Calibri" w:eastAsia="Calibri" w:hAnsi="Calibri" w:cs="Calibri"/>
          <w:color w:val="000000"/>
          <w:sz w:val="22"/>
          <w:szCs w:val="22"/>
        </w:rPr>
        <w:t xml:space="preserve"> </w:t>
      </w:r>
      <w:r>
        <w:rPr>
          <w:rFonts w:ascii="Calibri" w:eastAsia="Calibri" w:hAnsi="Calibri" w:cs="Calibri"/>
          <w:color w:val="000000"/>
          <w:sz w:val="22"/>
          <w:szCs w:val="22"/>
        </w:rPr>
        <w:t>permitirá aprovechar las capacidades y fortalezas existentes en la universidad, como la experiencia en la oferta de este tipo de programas a través de las alianzas Universidad en tu Colegio y Universidad en el Campo, la infraestructura de laboratorios y la vinculación con la industria y el sector público, entre otros.</w:t>
      </w:r>
    </w:p>
    <w:p w14:paraId="533F853E" w14:textId="77777777" w:rsidR="00953771" w:rsidRDefault="00953771">
      <w:pPr>
        <w:tabs>
          <w:tab w:val="left" w:pos="426"/>
        </w:tabs>
        <w:ind w:left="284" w:hanging="141"/>
        <w:jc w:val="both"/>
        <w:rPr>
          <w:rFonts w:ascii="Calibri" w:eastAsia="Calibri" w:hAnsi="Calibri" w:cs="Calibri"/>
          <w:color w:val="000000"/>
          <w:sz w:val="22"/>
          <w:szCs w:val="22"/>
        </w:rPr>
      </w:pPr>
    </w:p>
    <w:p w14:paraId="46E771EA" w14:textId="50E77046" w:rsidR="00953771" w:rsidRDefault="00000000">
      <w:pPr>
        <w:numPr>
          <w:ilvl w:val="0"/>
          <w:numId w:val="13"/>
        </w:numPr>
        <w:tabs>
          <w:tab w:val="left" w:pos="426"/>
        </w:tabs>
        <w:ind w:left="284" w:hanging="141"/>
        <w:jc w:val="both"/>
        <w:rPr>
          <w:rFonts w:ascii="Calibri" w:eastAsia="Calibri" w:hAnsi="Calibri" w:cs="Calibri"/>
          <w:color w:val="000000"/>
          <w:sz w:val="22"/>
          <w:szCs w:val="22"/>
        </w:rPr>
      </w:pPr>
      <w:r>
        <w:rPr>
          <w:rFonts w:ascii="Calibri" w:eastAsia="Calibri" w:hAnsi="Calibri" w:cs="Calibri"/>
          <w:color w:val="000000"/>
          <w:sz w:val="22"/>
          <w:szCs w:val="22"/>
        </w:rPr>
        <w:t>Desarrollo sostenible y compromiso con el medio ambiente:</w:t>
      </w:r>
      <w:r w:rsidR="00297045" w:rsidRPr="00297045">
        <w:rPr>
          <w:rFonts w:ascii="Calibri" w:hAnsi="Calibri" w:cs="Calibri"/>
          <w:color w:val="000000"/>
          <w:sz w:val="22"/>
          <w:szCs w:val="22"/>
        </w:rPr>
        <w:t xml:space="preserve"> </w:t>
      </w:r>
      <w:r w:rsidR="00297045">
        <w:rPr>
          <w:rFonts w:ascii="Calibri" w:hAnsi="Calibri" w:cs="Calibri"/>
          <w:color w:val="000000"/>
          <w:sz w:val="22"/>
          <w:szCs w:val="22"/>
        </w:rPr>
        <w:t xml:space="preserve">la Universidad de Caldas tiene un compromiso con el desarrollo sostenible y la preservación del medio ambiente (acuerdo n.17), cabe destacar que la </w:t>
      </w:r>
      <w:proofErr w:type="spellStart"/>
      <w:r w:rsidR="00297045">
        <w:rPr>
          <w:rFonts w:ascii="Calibri" w:hAnsi="Calibri" w:cs="Calibri"/>
          <w:color w:val="000000"/>
          <w:sz w:val="22"/>
          <w:szCs w:val="22"/>
        </w:rPr>
        <w:t>La</w:t>
      </w:r>
      <w:proofErr w:type="spellEnd"/>
      <w:r w:rsidR="00297045">
        <w:rPr>
          <w:rFonts w:ascii="Calibri" w:hAnsi="Calibri" w:cs="Calibri"/>
          <w:color w:val="000000"/>
          <w:sz w:val="22"/>
          <w:szCs w:val="22"/>
        </w:rPr>
        <w:t xml:space="preserve"> Universidad de Caldas ocupó el puesto 8 a nivel nacional y el lugar 77 a nivel internacional en el ranking UI </w:t>
      </w:r>
      <w:proofErr w:type="spellStart"/>
      <w:r w:rsidR="00297045">
        <w:rPr>
          <w:rFonts w:ascii="Calibri" w:hAnsi="Calibri" w:cs="Calibri"/>
          <w:color w:val="000000"/>
          <w:sz w:val="22"/>
          <w:szCs w:val="22"/>
        </w:rPr>
        <w:t>GreenMetric</w:t>
      </w:r>
      <w:proofErr w:type="spellEnd"/>
      <w:r w:rsidR="00297045">
        <w:rPr>
          <w:rFonts w:ascii="Calibri" w:hAnsi="Calibri" w:cs="Calibri"/>
          <w:color w:val="000000"/>
          <w:sz w:val="22"/>
          <w:szCs w:val="22"/>
        </w:rPr>
        <w:t>, el cual clasifica las condiciones y políticas relacionadas con el Campus Verde y la sostenibilidad en las universidades de todo el mundo. Este ranking pretende llamar la atención de los líderes universitarios para que presten mayor atención a la lucha contra el cambio climático global, la conservación de energía y agua, el reciclaje de desechos y el transporte ecológico.</w:t>
      </w:r>
    </w:p>
    <w:p w14:paraId="380A0868" w14:textId="77777777" w:rsidR="00953771" w:rsidRDefault="00953771">
      <w:pPr>
        <w:ind w:hanging="2"/>
        <w:jc w:val="both"/>
        <w:rPr>
          <w:rFonts w:ascii="Calibri" w:eastAsia="Calibri" w:hAnsi="Calibri" w:cs="Calibri"/>
          <w:color w:val="000000"/>
          <w:sz w:val="22"/>
          <w:szCs w:val="22"/>
        </w:rPr>
      </w:pPr>
    </w:p>
    <w:p w14:paraId="1EE503AF" w14:textId="0F82D95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Con el objetivo en mente de estimar el interés potencial que podría surgir a nivel local entre los estudiantes de la región por estudiar un nuevo programa de la Universidad de Caldas </w:t>
      </w:r>
      <w:r>
        <w:rPr>
          <w:rFonts w:ascii="Calibri" w:eastAsia="Calibri" w:hAnsi="Calibri" w:cs="Calibri"/>
          <w:color w:val="000000"/>
          <w:sz w:val="22"/>
          <w:szCs w:val="22"/>
        </w:rPr>
        <w:t>en energías renovables</w:t>
      </w:r>
      <w:r w:rsidRPr="00BB1166">
        <w:rPr>
          <w:rFonts w:ascii="Calibri" w:eastAsia="Calibri" w:hAnsi="Calibri" w:cs="Calibri"/>
          <w:color w:val="000000"/>
          <w:sz w:val="22"/>
          <w:szCs w:val="22"/>
        </w:rPr>
        <w:t xml:space="preserve"> y/o los programas técnicos y tecnológicos afines, se diseñaron dos instrumentos, uno dirigido a estudiantes de grado 11, y otro a estudiantes de grados octavo y noveno. Asimismo, se diseñó un instrumento adicional, dirigido a la población de potenciales empleadores de los profesionales egresados con los perfiles mencionados.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718"/>
        <w:gridCol w:w="1437"/>
        <w:gridCol w:w="1436"/>
        <w:gridCol w:w="719"/>
        <w:gridCol w:w="2155"/>
      </w:tblGrid>
      <w:tr w:rsidR="00BB1166" w:rsidRPr="00BB1166" w14:paraId="05AFA378" w14:textId="77777777" w:rsidTr="00C94F9B">
        <w:trPr>
          <w:trHeight w:val="203"/>
        </w:trPr>
        <w:tc>
          <w:tcPr>
            <w:tcW w:w="2155" w:type="dxa"/>
          </w:tcPr>
          <w:p w14:paraId="52CB03AD"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ficha técnica del muestreo realizado para el levantamiento de la información queda resumida en la </w:t>
            </w:r>
            <w:r w:rsidRPr="00BB1166">
              <w:rPr>
                <w:rFonts w:ascii="Calibri" w:eastAsia="Calibri" w:hAnsi="Calibri" w:cs="Calibri"/>
                <w:color w:val="000000"/>
                <w:sz w:val="22"/>
                <w:szCs w:val="22"/>
              </w:rPr>
              <w:lastRenderedPageBreak/>
              <w:t xml:space="preserve">siguiente tabla. </w:t>
            </w:r>
            <w:r w:rsidRPr="00BB1166">
              <w:rPr>
                <w:rFonts w:ascii="Calibri" w:eastAsia="Calibri" w:hAnsi="Calibri" w:cs="Calibri"/>
                <w:b/>
                <w:bCs/>
                <w:color w:val="000000"/>
                <w:sz w:val="22"/>
                <w:szCs w:val="22"/>
              </w:rPr>
              <w:t xml:space="preserve">Ficha técnica </w:t>
            </w:r>
          </w:p>
        </w:tc>
        <w:tc>
          <w:tcPr>
            <w:tcW w:w="2155" w:type="dxa"/>
            <w:gridSpan w:val="2"/>
          </w:tcPr>
          <w:p w14:paraId="5158D90A"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lastRenderedPageBreak/>
              <w:t xml:space="preserve">Estudio grado 11° </w:t>
            </w:r>
          </w:p>
        </w:tc>
        <w:tc>
          <w:tcPr>
            <w:tcW w:w="2155" w:type="dxa"/>
            <w:gridSpan w:val="2"/>
          </w:tcPr>
          <w:p w14:paraId="588B42A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grado 8° y 9° </w:t>
            </w:r>
          </w:p>
        </w:tc>
        <w:tc>
          <w:tcPr>
            <w:tcW w:w="2155" w:type="dxa"/>
          </w:tcPr>
          <w:p w14:paraId="7187E6D6"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b/>
                <w:bCs/>
                <w:color w:val="000000"/>
                <w:sz w:val="22"/>
                <w:szCs w:val="22"/>
              </w:rPr>
              <w:t xml:space="preserve">Estudio de Empleadores </w:t>
            </w:r>
          </w:p>
        </w:tc>
      </w:tr>
      <w:tr w:rsidR="00BB1166" w:rsidRPr="00BB1166" w14:paraId="53706C04" w14:textId="77777777" w:rsidTr="00C94F9B">
        <w:trPr>
          <w:trHeight w:val="89"/>
        </w:trPr>
        <w:tc>
          <w:tcPr>
            <w:tcW w:w="2873" w:type="dxa"/>
            <w:gridSpan w:val="2"/>
          </w:tcPr>
          <w:p w14:paraId="3E1EF2A8" w14:textId="77777777" w:rsidR="00BB1166" w:rsidRPr="00BB1166" w:rsidRDefault="00BB1166" w:rsidP="00BB1166">
            <w:pPr>
              <w:ind w:hanging="2"/>
              <w:jc w:val="both"/>
              <w:rPr>
                <w:rFonts w:ascii="Calibri" w:eastAsia="Calibri" w:hAnsi="Calibri" w:cs="Calibri"/>
                <w:color w:val="000000"/>
                <w:sz w:val="22"/>
                <w:szCs w:val="22"/>
              </w:rPr>
            </w:pPr>
            <w:proofErr w:type="gramStart"/>
            <w:r w:rsidRPr="00BB1166">
              <w:rPr>
                <w:rFonts w:ascii="Calibri" w:eastAsia="Calibri" w:hAnsi="Calibri" w:cs="Calibri"/>
                <w:b/>
                <w:bCs/>
                <w:color w:val="000000"/>
                <w:sz w:val="22"/>
                <w:szCs w:val="22"/>
              </w:rPr>
              <w:t>Definiciones :</w:t>
            </w:r>
            <w:proofErr w:type="gramEnd"/>
            <w:r w:rsidRPr="00BB1166">
              <w:rPr>
                <w:rFonts w:ascii="Calibri" w:eastAsia="Calibri" w:hAnsi="Calibri" w:cs="Calibri"/>
                <w:b/>
                <w:bCs/>
                <w:color w:val="000000"/>
                <w:sz w:val="22"/>
                <w:szCs w:val="22"/>
              </w:rPr>
              <w:t xml:space="preserve"> </w:t>
            </w:r>
          </w:p>
        </w:tc>
        <w:tc>
          <w:tcPr>
            <w:tcW w:w="2873" w:type="dxa"/>
            <w:gridSpan w:val="2"/>
          </w:tcPr>
          <w:p w14:paraId="444FFC7C" w14:textId="77777777" w:rsidR="00BB1166" w:rsidRPr="00BB1166" w:rsidRDefault="00BB1166" w:rsidP="00BB1166">
            <w:pPr>
              <w:ind w:hanging="2"/>
              <w:jc w:val="both"/>
              <w:rPr>
                <w:rFonts w:ascii="Calibri" w:eastAsia="Calibri" w:hAnsi="Calibri" w:cs="Calibri"/>
                <w:color w:val="000000"/>
                <w:sz w:val="22"/>
                <w:szCs w:val="22"/>
              </w:rPr>
            </w:pPr>
            <w:proofErr w:type="gramStart"/>
            <w:r w:rsidRPr="00BB1166">
              <w:rPr>
                <w:rFonts w:ascii="Calibri" w:eastAsia="Calibri" w:hAnsi="Calibri" w:cs="Calibri"/>
                <w:b/>
                <w:bCs/>
                <w:color w:val="000000"/>
                <w:sz w:val="22"/>
                <w:szCs w:val="22"/>
              </w:rPr>
              <w:t>Definiciones :</w:t>
            </w:r>
            <w:proofErr w:type="gramEnd"/>
            <w:r w:rsidRPr="00BB1166">
              <w:rPr>
                <w:rFonts w:ascii="Calibri" w:eastAsia="Calibri" w:hAnsi="Calibri" w:cs="Calibri"/>
                <w:b/>
                <w:bCs/>
                <w:color w:val="000000"/>
                <w:sz w:val="22"/>
                <w:szCs w:val="22"/>
              </w:rPr>
              <w:t xml:space="preserve"> </w:t>
            </w:r>
          </w:p>
        </w:tc>
        <w:tc>
          <w:tcPr>
            <w:tcW w:w="2873" w:type="dxa"/>
            <w:gridSpan w:val="2"/>
          </w:tcPr>
          <w:p w14:paraId="4B95F8A3" w14:textId="77777777" w:rsidR="00BB1166" w:rsidRPr="00BB1166" w:rsidRDefault="00BB1166" w:rsidP="00BB1166">
            <w:pPr>
              <w:ind w:hanging="2"/>
              <w:jc w:val="both"/>
              <w:rPr>
                <w:rFonts w:ascii="Calibri" w:eastAsia="Calibri" w:hAnsi="Calibri" w:cs="Calibri"/>
                <w:color w:val="000000"/>
                <w:sz w:val="22"/>
                <w:szCs w:val="22"/>
              </w:rPr>
            </w:pPr>
            <w:proofErr w:type="gramStart"/>
            <w:r w:rsidRPr="00BB1166">
              <w:rPr>
                <w:rFonts w:ascii="Calibri" w:eastAsia="Calibri" w:hAnsi="Calibri" w:cs="Calibri"/>
                <w:b/>
                <w:bCs/>
                <w:color w:val="000000"/>
                <w:sz w:val="22"/>
                <w:szCs w:val="22"/>
              </w:rPr>
              <w:t>Definiciones :</w:t>
            </w:r>
            <w:proofErr w:type="gramEnd"/>
            <w:r w:rsidRPr="00BB1166">
              <w:rPr>
                <w:rFonts w:ascii="Calibri" w:eastAsia="Calibri" w:hAnsi="Calibri" w:cs="Calibri"/>
                <w:b/>
                <w:bCs/>
                <w:color w:val="000000"/>
                <w:sz w:val="22"/>
                <w:szCs w:val="22"/>
              </w:rPr>
              <w:t xml:space="preserve"> </w:t>
            </w:r>
          </w:p>
        </w:tc>
      </w:tr>
      <w:tr w:rsidR="00BB1166" w:rsidRPr="00BB1166" w14:paraId="5E152740" w14:textId="77777777" w:rsidTr="00C94F9B">
        <w:trPr>
          <w:trHeight w:val="1701"/>
        </w:trPr>
        <w:tc>
          <w:tcPr>
            <w:tcW w:w="2155" w:type="dxa"/>
          </w:tcPr>
          <w:p w14:paraId="1AECB76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Objetivo (general) del estudio y universo representado </w:t>
            </w:r>
          </w:p>
        </w:tc>
        <w:tc>
          <w:tcPr>
            <w:tcW w:w="2155" w:type="dxa"/>
            <w:gridSpan w:val="2"/>
          </w:tcPr>
          <w:p w14:paraId="064413F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indagar sobre el potencial interés que podría surgir entre los estudiantes de la región por estudiar un nuevo programa de la Universidad de Caldas en Ciencia de Datos y los programas técnicos y tecnológicos afines, en estudiantes de colegio Público o Privado de grado 11° de la ciudad de Manizales </w:t>
            </w:r>
          </w:p>
        </w:tc>
        <w:tc>
          <w:tcPr>
            <w:tcW w:w="2155" w:type="dxa"/>
            <w:gridSpan w:val="2"/>
          </w:tcPr>
          <w:p w14:paraId="7CBE39F3"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indagar sobre el potencial interés que podría surgir entre estudiantes de colegio, por estudiar un nuevo programa técnico relacionado con el análisis de datos, en el marco de formación “Universidad en tu colegio” en convenio con la Universidad de Caldas </w:t>
            </w:r>
          </w:p>
          <w:p w14:paraId="28C215F7"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universo representado corresponde a todos los estudiantes de 8° y 9° de la ciudad de Manizales </w:t>
            </w:r>
          </w:p>
        </w:tc>
        <w:tc>
          <w:tcPr>
            <w:tcW w:w="2155" w:type="dxa"/>
          </w:tcPr>
          <w:p w14:paraId="38D173C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estudio tuvo como propósito, evaluar el potencial interés que podría surgir entre las empresas de la región hacia la apertura de un nuevo programa de en Ciencia de Datos y los programas técnicos y tecnológicos afines. </w:t>
            </w:r>
          </w:p>
          <w:p w14:paraId="56538B5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El universo representado corresponde a los posibles empleadores contratantes de personal de analítica de datos. </w:t>
            </w:r>
          </w:p>
        </w:tc>
      </w:tr>
      <w:tr w:rsidR="00BB1166" w:rsidRPr="00BB1166" w14:paraId="09A3C25A" w14:textId="77777777" w:rsidTr="00C94F9B">
        <w:trPr>
          <w:trHeight w:val="1241"/>
        </w:trPr>
        <w:tc>
          <w:tcPr>
            <w:tcW w:w="2155" w:type="dxa"/>
          </w:tcPr>
          <w:p w14:paraId="6C8FA74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Población </w:t>
            </w:r>
          </w:p>
        </w:tc>
        <w:tc>
          <w:tcPr>
            <w:tcW w:w="2155" w:type="dxa"/>
            <w:gridSpan w:val="2"/>
          </w:tcPr>
          <w:p w14:paraId="5E103CC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es de 3318 estudiantes de colegio de Grado 11 con matrícula académica en la que se encuentren dentro de las instalaciones, dispuesto en la siguiente distribución: 2520 de colegio público, y 798 en colegio privado en el municipio de Manizales (Caldas)a </w:t>
            </w:r>
          </w:p>
        </w:tc>
        <w:tc>
          <w:tcPr>
            <w:tcW w:w="2155" w:type="dxa"/>
            <w:gridSpan w:val="2"/>
          </w:tcPr>
          <w:p w14:paraId="2FF7B7B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es de 7673 estudiantes de colegio de Grado 8°y/o 9° con matrícula académica en la que se encuentren dentro de las instalaciones, dispuesto en la siguiente distribución: 5956 de colegio público, y 1717 en colegio privado en el municipio de Manizales (Caldas)a </w:t>
            </w:r>
          </w:p>
        </w:tc>
        <w:tc>
          <w:tcPr>
            <w:tcW w:w="2155" w:type="dxa"/>
          </w:tcPr>
          <w:p w14:paraId="4D4FCE2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La población corresponde a personas que son empleadores del centro del país (Bogotá y Manizales) que puedan responder una encuesta de necesidades, </w:t>
            </w:r>
            <w:proofErr w:type="gramStart"/>
            <w:r w:rsidRPr="00BB1166">
              <w:rPr>
                <w:rFonts w:ascii="Calibri" w:eastAsia="Calibri" w:hAnsi="Calibri" w:cs="Calibri"/>
                <w:color w:val="000000"/>
                <w:sz w:val="22"/>
                <w:szCs w:val="22"/>
              </w:rPr>
              <w:t>en relación a</w:t>
            </w:r>
            <w:proofErr w:type="gramEnd"/>
            <w:r w:rsidRPr="00BB1166">
              <w:rPr>
                <w:rFonts w:ascii="Calibri" w:eastAsia="Calibri" w:hAnsi="Calibri" w:cs="Calibri"/>
                <w:color w:val="000000"/>
                <w:sz w:val="22"/>
                <w:szCs w:val="22"/>
              </w:rPr>
              <w:t xml:space="preserve"> la Analítica de datos. </w:t>
            </w:r>
          </w:p>
        </w:tc>
      </w:tr>
      <w:tr w:rsidR="00BB1166" w:rsidRPr="00BB1166" w14:paraId="0425E3AB" w14:textId="77777777" w:rsidTr="00C94F9B">
        <w:trPr>
          <w:trHeight w:val="781"/>
        </w:trPr>
        <w:tc>
          <w:tcPr>
            <w:tcW w:w="2155" w:type="dxa"/>
          </w:tcPr>
          <w:p w14:paraId="6A639B8F"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Modalidad de la encuesta </w:t>
            </w:r>
          </w:p>
        </w:tc>
        <w:tc>
          <w:tcPr>
            <w:tcW w:w="2155" w:type="dxa"/>
            <w:gridSpan w:val="2"/>
          </w:tcPr>
          <w:p w14:paraId="0A53A4E1"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de manera mixta, entrevista presencial cara a cara y/o virtual con formulario QR de Google o formato de </w:t>
            </w:r>
            <w:r w:rsidRPr="00BB1166">
              <w:rPr>
                <w:rFonts w:ascii="Calibri" w:eastAsia="Calibri" w:hAnsi="Calibri" w:cs="Calibri"/>
                <w:color w:val="000000"/>
                <w:sz w:val="22"/>
                <w:szCs w:val="22"/>
              </w:rPr>
              <w:lastRenderedPageBreak/>
              <w:t xml:space="preserve">aplicación en físico en físico. </w:t>
            </w:r>
          </w:p>
        </w:tc>
        <w:tc>
          <w:tcPr>
            <w:tcW w:w="2155" w:type="dxa"/>
            <w:gridSpan w:val="2"/>
          </w:tcPr>
          <w:p w14:paraId="45E8FCBE"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 xml:space="preserve">Encuesta aplicada de manera mixta, entrevista presencial cara a cara y/o virtual con formulario QR de Google o formato de </w:t>
            </w:r>
            <w:r w:rsidRPr="00BB1166">
              <w:rPr>
                <w:rFonts w:ascii="Calibri" w:eastAsia="Calibri" w:hAnsi="Calibri" w:cs="Calibri"/>
                <w:color w:val="000000"/>
                <w:sz w:val="22"/>
                <w:szCs w:val="22"/>
              </w:rPr>
              <w:lastRenderedPageBreak/>
              <w:t xml:space="preserve">aplicación en físico en físico. </w:t>
            </w:r>
          </w:p>
        </w:tc>
        <w:tc>
          <w:tcPr>
            <w:tcW w:w="2155" w:type="dxa"/>
          </w:tcPr>
          <w:p w14:paraId="1634D6E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lastRenderedPageBreak/>
              <w:t xml:space="preserve">Encuesta con formulario virtual de </w:t>
            </w:r>
            <w:proofErr w:type="gramStart"/>
            <w:r w:rsidRPr="00BB1166">
              <w:rPr>
                <w:rFonts w:ascii="Calibri" w:eastAsia="Calibri" w:hAnsi="Calibri" w:cs="Calibri"/>
                <w:color w:val="000000"/>
                <w:sz w:val="22"/>
                <w:szCs w:val="22"/>
              </w:rPr>
              <w:t>Google ,</w:t>
            </w:r>
            <w:proofErr w:type="gramEnd"/>
            <w:r w:rsidRPr="00BB1166">
              <w:rPr>
                <w:rFonts w:ascii="Calibri" w:eastAsia="Calibri" w:hAnsi="Calibri" w:cs="Calibri"/>
                <w:color w:val="000000"/>
                <w:sz w:val="22"/>
                <w:szCs w:val="22"/>
              </w:rPr>
              <w:t xml:space="preserve"> difundida por correo electrónico a asociaciones de empresarios </w:t>
            </w:r>
          </w:p>
        </w:tc>
      </w:tr>
      <w:tr w:rsidR="00BB1166" w:rsidRPr="00BB1166" w14:paraId="3A49CB75" w14:textId="77777777" w:rsidTr="00C94F9B">
        <w:trPr>
          <w:trHeight w:val="320"/>
        </w:trPr>
        <w:tc>
          <w:tcPr>
            <w:tcW w:w="2155" w:type="dxa"/>
          </w:tcPr>
          <w:p w14:paraId="3C9BD8F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Período de recolección de datos </w:t>
            </w:r>
          </w:p>
        </w:tc>
        <w:tc>
          <w:tcPr>
            <w:tcW w:w="2155" w:type="dxa"/>
            <w:gridSpan w:val="2"/>
          </w:tcPr>
          <w:p w14:paraId="41E0086C"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c>
          <w:tcPr>
            <w:tcW w:w="2155" w:type="dxa"/>
            <w:gridSpan w:val="2"/>
          </w:tcPr>
          <w:p w14:paraId="4AAFFF02"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c>
          <w:tcPr>
            <w:tcW w:w="2155" w:type="dxa"/>
          </w:tcPr>
          <w:p w14:paraId="5CD6DF8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Encuesta aplicada entre el 24 y el 30 de mayo del 2024 </w:t>
            </w:r>
          </w:p>
        </w:tc>
      </w:tr>
      <w:tr w:rsidR="00BB1166" w:rsidRPr="00BB1166" w14:paraId="63A774BC" w14:textId="77777777" w:rsidTr="00C94F9B">
        <w:trPr>
          <w:trHeight w:val="436"/>
        </w:trPr>
        <w:tc>
          <w:tcPr>
            <w:tcW w:w="2155" w:type="dxa"/>
          </w:tcPr>
          <w:p w14:paraId="3C0F0EB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Metodología en la selección de muestra </w:t>
            </w:r>
          </w:p>
        </w:tc>
        <w:tc>
          <w:tcPr>
            <w:tcW w:w="2155" w:type="dxa"/>
            <w:gridSpan w:val="2"/>
          </w:tcPr>
          <w:p w14:paraId="28B33ED8"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Muestreo aleatorio estratificado por sexo y naturaleza del colegio </w:t>
            </w:r>
          </w:p>
        </w:tc>
        <w:tc>
          <w:tcPr>
            <w:tcW w:w="2155" w:type="dxa"/>
            <w:gridSpan w:val="2"/>
          </w:tcPr>
          <w:p w14:paraId="7F7EB430"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Muestreo aleatorio estratificado por sexo y naturaleza del colegio </w:t>
            </w:r>
          </w:p>
        </w:tc>
        <w:tc>
          <w:tcPr>
            <w:tcW w:w="2155" w:type="dxa"/>
          </w:tcPr>
          <w:p w14:paraId="3AD39FD5"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Sondeo </w:t>
            </w:r>
          </w:p>
        </w:tc>
      </w:tr>
      <w:tr w:rsidR="00BB1166" w:rsidRPr="00BB1166" w14:paraId="6DB23D2C" w14:textId="77777777" w:rsidTr="00C94F9B">
        <w:trPr>
          <w:trHeight w:val="1011"/>
        </w:trPr>
        <w:tc>
          <w:tcPr>
            <w:tcW w:w="2155" w:type="dxa"/>
          </w:tcPr>
          <w:p w14:paraId="2A363FA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Tipo de instrumento </w:t>
            </w:r>
          </w:p>
        </w:tc>
        <w:tc>
          <w:tcPr>
            <w:tcW w:w="2155" w:type="dxa"/>
            <w:gridSpan w:val="2"/>
          </w:tcPr>
          <w:p w14:paraId="7E344D44"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w:t>
            </w:r>
            <w:proofErr w:type="spellStart"/>
            <w:r w:rsidRPr="00BB1166">
              <w:rPr>
                <w:rFonts w:ascii="Calibri" w:eastAsia="Calibri" w:hAnsi="Calibri" w:cs="Calibri"/>
                <w:color w:val="000000"/>
                <w:sz w:val="22"/>
                <w:szCs w:val="22"/>
              </w:rPr>
              <w:t>semi-estructuradas</w:t>
            </w:r>
            <w:proofErr w:type="spellEnd"/>
            <w:r w:rsidRPr="00BB1166">
              <w:rPr>
                <w:rFonts w:ascii="Calibri" w:eastAsia="Calibri" w:hAnsi="Calibri" w:cs="Calibri"/>
                <w:color w:val="000000"/>
                <w:sz w:val="22"/>
                <w:szCs w:val="22"/>
              </w:rPr>
              <w:t xml:space="preserve">, preguntas de opción múltiple con única respuesta, preguntas abiertas </w:t>
            </w:r>
            <w:proofErr w:type="gramStart"/>
            <w:r w:rsidRPr="00BB1166">
              <w:rPr>
                <w:rFonts w:ascii="Calibri" w:eastAsia="Calibri" w:hAnsi="Calibri" w:cs="Calibri"/>
                <w:color w:val="000000"/>
                <w:sz w:val="22"/>
                <w:szCs w:val="22"/>
              </w:rPr>
              <w:t>y ,</w:t>
            </w:r>
            <w:proofErr w:type="gramEnd"/>
            <w:r w:rsidRPr="00BB1166">
              <w:rPr>
                <w:rFonts w:ascii="Calibri" w:eastAsia="Calibri" w:hAnsi="Calibri" w:cs="Calibri"/>
                <w:color w:val="000000"/>
                <w:sz w:val="22"/>
                <w:szCs w:val="22"/>
              </w:rPr>
              <w:t xml:space="preserve"> preguntas de opción múltiple con única respuesta </w:t>
            </w:r>
          </w:p>
        </w:tc>
        <w:tc>
          <w:tcPr>
            <w:tcW w:w="2155" w:type="dxa"/>
            <w:gridSpan w:val="2"/>
          </w:tcPr>
          <w:p w14:paraId="37852FFA"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w:t>
            </w:r>
            <w:proofErr w:type="spellStart"/>
            <w:r w:rsidRPr="00BB1166">
              <w:rPr>
                <w:rFonts w:ascii="Calibri" w:eastAsia="Calibri" w:hAnsi="Calibri" w:cs="Calibri"/>
                <w:color w:val="000000"/>
                <w:sz w:val="22"/>
                <w:szCs w:val="22"/>
              </w:rPr>
              <w:t>semi-estructuradas</w:t>
            </w:r>
            <w:proofErr w:type="spellEnd"/>
            <w:r w:rsidRPr="00BB1166">
              <w:rPr>
                <w:rFonts w:ascii="Calibri" w:eastAsia="Calibri" w:hAnsi="Calibri" w:cs="Calibri"/>
                <w:color w:val="000000"/>
                <w:sz w:val="22"/>
                <w:szCs w:val="22"/>
              </w:rPr>
              <w:t xml:space="preserve">, preguntas de opción múltiple con única respuesta, preguntas abiertas </w:t>
            </w:r>
            <w:proofErr w:type="gramStart"/>
            <w:r w:rsidRPr="00BB1166">
              <w:rPr>
                <w:rFonts w:ascii="Calibri" w:eastAsia="Calibri" w:hAnsi="Calibri" w:cs="Calibri"/>
                <w:color w:val="000000"/>
                <w:sz w:val="22"/>
                <w:szCs w:val="22"/>
              </w:rPr>
              <w:t>y ,</w:t>
            </w:r>
            <w:proofErr w:type="gramEnd"/>
            <w:r w:rsidRPr="00BB1166">
              <w:rPr>
                <w:rFonts w:ascii="Calibri" w:eastAsia="Calibri" w:hAnsi="Calibri" w:cs="Calibri"/>
                <w:color w:val="000000"/>
                <w:sz w:val="22"/>
                <w:szCs w:val="22"/>
              </w:rPr>
              <w:t xml:space="preserve"> preguntas de opción múltiple con única respuesta </w:t>
            </w:r>
          </w:p>
        </w:tc>
        <w:tc>
          <w:tcPr>
            <w:tcW w:w="2155" w:type="dxa"/>
          </w:tcPr>
          <w:p w14:paraId="0B8E507B"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Instrumentos con preguntas estructuradas, </w:t>
            </w:r>
            <w:proofErr w:type="spellStart"/>
            <w:r w:rsidRPr="00BB1166">
              <w:rPr>
                <w:rFonts w:ascii="Calibri" w:eastAsia="Calibri" w:hAnsi="Calibri" w:cs="Calibri"/>
                <w:color w:val="000000"/>
                <w:sz w:val="22"/>
                <w:szCs w:val="22"/>
              </w:rPr>
              <w:t>semi-estructuradas</w:t>
            </w:r>
            <w:proofErr w:type="spellEnd"/>
            <w:r w:rsidRPr="00BB1166">
              <w:rPr>
                <w:rFonts w:ascii="Calibri" w:eastAsia="Calibri" w:hAnsi="Calibri" w:cs="Calibri"/>
                <w:color w:val="000000"/>
                <w:sz w:val="22"/>
                <w:szCs w:val="22"/>
              </w:rPr>
              <w:t xml:space="preserve">, preguntas de opción múltiple con única respuesta, preguntas abiertas </w:t>
            </w:r>
            <w:proofErr w:type="gramStart"/>
            <w:r w:rsidRPr="00BB1166">
              <w:rPr>
                <w:rFonts w:ascii="Calibri" w:eastAsia="Calibri" w:hAnsi="Calibri" w:cs="Calibri"/>
                <w:color w:val="000000"/>
                <w:sz w:val="22"/>
                <w:szCs w:val="22"/>
              </w:rPr>
              <w:t>y ,</w:t>
            </w:r>
            <w:proofErr w:type="gramEnd"/>
            <w:r w:rsidRPr="00BB1166">
              <w:rPr>
                <w:rFonts w:ascii="Calibri" w:eastAsia="Calibri" w:hAnsi="Calibri" w:cs="Calibri"/>
                <w:color w:val="000000"/>
                <w:sz w:val="22"/>
                <w:szCs w:val="22"/>
              </w:rPr>
              <w:t xml:space="preserve"> preguntas de opción múltiple con única respuesta </w:t>
            </w:r>
          </w:p>
        </w:tc>
      </w:tr>
      <w:tr w:rsidR="00BB1166" w:rsidRPr="00BB1166" w14:paraId="5F0D3C69" w14:textId="77777777" w:rsidTr="00C94F9B">
        <w:trPr>
          <w:trHeight w:val="435"/>
        </w:trPr>
        <w:tc>
          <w:tcPr>
            <w:tcW w:w="2155" w:type="dxa"/>
          </w:tcPr>
          <w:p w14:paraId="69E1AD8E" w14:textId="77777777"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Definición de la muestra </w:t>
            </w:r>
          </w:p>
        </w:tc>
        <w:tc>
          <w:tcPr>
            <w:tcW w:w="2155" w:type="dxa"/>
            <w:gridSpan w:val="2"/>
          </w:tcPr>
          <w:p w14:paraId="11CC0212" w14:textId="6E94E01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Estudiantes seleccionados al azar, voluntarios que se ubican al azar dentro de las instalaciones que cumplan con las variables de diseño, por cada tipología</w:t>
            </w:r>
          </w:p>
        </w:tc>
        <w:tc>
          <w:tcPr>
            <w:tcW w:w="2155" w:type="dxa"/>
            <w:gridSpan w:val="2"/>
          </w:tcPr>
          <w:p w14:paraId="5A782C14" w14:textId="5E25AB9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Estudiantes seleccionados al azar, voluntarios que se ubican al azar dentro de las instalaciones que cumplan</w:t>
            </w:r>
            <w:r>
              <w:rPr>
                <w:rFonts w:ascii="Calibri" w:eastAsia="Calibri" w:hAnsi="Calibri" w:cs="Calibri"/>
                <w:color w:val="000000"/>
                <w:sz w:val="22"/>
                <w:szCs w:val="22"/>
              </w:rPr>
              <w:t xml:space="preserve"> </w:t>
            </w:r>
            <w:r w:rsidRPr="00BB1166">
              <w:rPr>
                <w:rFonts w:ascii="Calibri" w:eastAsia="Calibri" w:hAnsi="Calibri" w:cs="Calibri"/>
                <w:color w:val="000000"/>
                <w:sz w:val="22"/>
                <w:szCs w:val="22"/>
              </w:rPr>
              <w:t xml:space="preserve">con las variables de diseño, por cada tipología </w:t>
            </w:r>
          </w:p>
        </w:tc>
        <w:tc>
          <w:tcPr>
            <w:tcW w:w="2155" w:type="dxa"/>
          </w:tcPr>
          <w:p w14:paraId="4F3FD64E" w14:textId="4E36E8A6"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Empleadores seleccionados al azar y/o voluntarios que quisieran responder a </w:t>
            </w:r>
            <w:proofErr w:type="gramStart"/>
            <w:r w:rsidRPr="00BB1166">
              <w:rPr>
                <w:rFonts w:ascii="Calibri" w:eastAsia="Calibri" w:hAnsi="Calibri" w:cs="Calibri"/>
                <w:color w:val="000000"/>
                <w:sz w:val="22"/>
                <w:szCs w:val="22"/>
              </w:rPr>
              <w:t>la preguntas</w:t>
            </w:r>
            <w:proofErr w:type="gramEnd"/>
            <w:r w:rsidRPr="00BB1166">
              <w:rPr>
                <w:rFonts w:ascii="Calibri" w:eastAsia="Calibri" w:hAnsi="Calibri" w:cs="Calibri"/>
                <w:color w:val="000000"/>
                <w:sz w:val="22"/>
                <w:szCs w:val="22"/>
              </w:rPr>
              <w:t xml:space="preserve"> de la encuesta</w:t>
            </w:r>
          </w:p>
        </w:tc>
      </w:tr>
      <w:tr w:rsidR="00BB1166" w:rsidRPr="00BB1166" w14:paraId="319F956F" w14:textId="77777777" w:rsidTr="00C94F9B">
        <w:trPr>
          <w:trHeight w:val="435"/>
        </w:trPr>
        <w:tc>
          <w:tcPr>
            <w:tcW w:w="2155" w:type="dxa"/>
          </w:tcPr>
          <w:p w14:paraId="385E411D" w14:textId="650323E3"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Tamaño de muestra global</w:t>
            </w:r>
          </w:p>
        </w:tc>
        <w:tc>
          <w:tcPr>
            <w:tcW w:w="2155" w:type="dxa"/>
            <w:gridSpan w:val="2"/>
          </w:tcPr>
          <w:p w14:paraId="12F4CE41" w14:textId="14AB25FD"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729</w:t>
            </w:r>
          </w:p>
        </w:tc>
        <w:tc>
          <w:tcPr>
            <w:tcW w:w="2155" w:type="dxa"/>
            <w:gridSpan w:val="2"/>
          </w:tcPr>
          <w:p w14:paraId="5499497C" w14:textId="431FB44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613</w:t>
            </w:r>
          </w:p>
        </w:tc>
        <w:tc>
          <w:tcPr>
            <w:tcW w:w="2155" w:type="dxa"/>
          </w:tcPr>
          <w:p w14:paraId="17A50AE4" w14:textId="7BFC9CE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37</w:t>
            </w:r>
          </w:p>
        </w:tc>
      </w:tr>
      <w:tr w:rsidR="00BB1166" w:rsidRPr="00BB1166" w14:paraId="21037DCA" w14:textId="77777777" w:rsidTr="00C94F9B">
        <w:trPr>
          <w:trHeight w:val="435"/>
        </w:trPr>
        <w:tc>
          <w:tcPr>
            <w:tcW w:w="2155" w:type="dxa"/>
          </w:tcPr>
          <w:p w14:paraId="385D7F61" w14:textId="4610936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Confiabilidad</w:t>
            </w:r>
          </w:p>
        </w:tc>
        <w:tc>
          <w:tcPr>
            <w:tcW w:w="2155" w:type="dxa"/>
            <w:gridSpan w:val="2"/>
          </w:tcPr>
          <w:p w14:paraId="75EC8793" w14:textId="4DB80B3E"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95%</w:t>
            </w:r>
          </w:p>
        </w:tc>
        <w:tc>
          <w:tcPr>
            <w:tcW w:w="2155" w:type="dxa"/>
            <w:gridSpan w:val="2"/>
          </w:tcPr>
          <w:p w14:paraId="0E19FC5B" w14:textId="2D01055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95%</w:t>
            </w:r>
          </w:p>
        </w:tc>
        <w:tc>
          <w:tcPr>
            <w:tcW w:w="2155" w:type="dxa"/>
          </w:tcPr>
          <w:p w14:paraId="15F2DC8B" w14:textId="77D4C662"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No aplica</w:t>
            </w:r>
          </w:p>
        </w:tc>
      </w:tr>
      <w:tr w:rsidR="00BB1166" w:rsidRPr="00BB1166" w14:paraId="1A966F8A" w14:textId="77777777" w:rsidTr="00C94F9B">
        <w:trPr>
          <w:trHeight w:val="435"/>
        </w:trPr>
        <w:tc>
          <w:tcPr>
            <w:tcW w:w="2155" w:type="dxa"/>
          </w:tcPr>
          <w:p w14:paraId="0F4B6B45" w14:textId="3F6F0635"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Error relativo global</w:t>
            </w:r>
          </w:p>
        </w:tc>
        <w:tc>
          <w:tcPr>
            <w:tcW w:w="2155" w:type="dxa"/>
            <w:gridSpan w:val="2"/>
          </w:tcPr>
          <w:p w14:paraId="5B5EFFCB" w14:textId="7F462A10"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±3.2%</w:t>
            </w:r>
          </w:p>
        </w:tc>
        <w:tc>
          <w:tcPr>
            <w:tcW w:w="2155" w:type="dxa"/>
            <w:gridSpan w:val="2"/>
          </w:tcPr>
          <w:p w14:paraId="668804C2" w14:textId="24664AAE"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±3.</w:t>
            </w:r>
            <w:r>
              <w:rPr>
                <w:rFonts w:ascii="Calibri" w:eastAsia="Calibri" w:hAnsi="Calibri" w:cs="Calibri"/>
                <w:color w:val="000000"/>
                <w:sz w:val="22"/>
                <w:szCs w:val="22"/>
              </w:rPr>
              <w:t>8</w:t>
            </w:r>
            <w:r w:rsidRPr="00BB1166">
              <w:rPr>
                <w:rFonts w:ascii="Calibri" w:eastAsia="Calibri" w:hAnsi="Calibri" w:cs="Calibri"/>
                <w:color w:val="000000"/>
                <w:sz w:val="22"/>
                <w:szCs w:val="22"/>
              </w:rPr>
              <w:t>%</w:t>
            </w:r>
          </w:p>
        </w:tc>
        <w:tc>
          <w:tcPr>
            <w:tcW w:w="2155" w:type="dxa"/>
          </w:tcPr>
          <w:p w14:paraId="0B2B638B" w14:textId="628CBBF8"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No aplica</w:t>
            </w:r>
          </w:p>
        </w:tc>
      </w:tr>
      <w:tr w:rsidR="00BB1166" w:rsidRPr="00BB1166" w14:paraId="4A92A266" w14:textId="77777777" w:rsidTr="00C94F9B">
        <w:trPr>
          <w:trHeight w:val="435"/>
        </w:trPr>
        <w:tc>
          <w:tcPr>
            <w:tcW w:w="2155" w:type="dxa"/>
          </w:tcPr>
          <w:p w14:paraId="43E286CC" w14:textId="59E1161C" w:rsidR="00BB1166" w:rsidRP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a Secretaría de Educación de </w:t>
            </w:r>
            <w:proofErr w:type="gramStart"/>
            <w:r w:rsidRPr="00BB1166">
              <w:rPr>
                <w:rFonts w:ascii="Calibri" w:eastAsia="Calibri" w:hAnsi="Calibri" w:cs="Calibri"/>
                <w:color w:val="000000"/>
                <w:sz w:val="22"/>
                <w:szCs w:val="22"/>
              </w:rPr>
              <w:t>Manizales(</w:t>
            </w:r>
            <w:proofErr w:type="gramEnd"/>
            <w:r w:rsidRPr="00BB1166">
              <w:rPr>
                <w:rFonts w:ascii="Calibri" w:eastAsia="Calibri" w:hAnsi="Calibri" w:cs="Calibri"/>
                <w:color w:val="000000"/>
                <w:sz w:val="22"/>
                <w:szCs w:val="22"/>
              </w:rPr>
              <w:t>2024)</w:t>
            </w:r>
          </w:p>
        </w:tc>
        <w:tc>
          <w:tcPr>
            <w:tcW w:w="2155" w:type="dxa"/>
            <w:gridSpan w:val="2"/>
          </w:tcPr>
          <w:p w14:paraId="645A1EBE" w14:textId="77777777" w:rsidR="00BB1166" w:rsidRPr="00BB1166" w:rsidRDefault="00BB1166" w:rsidP="00BB1166">
            <w:pPr>
              <w:ind w:hanging="2"/>
              <w:jc w:val="both"/>
              <w:rPr>
                <w:rFonts w:ascii="Calibri" w:eastAsia="Calibri" w:hAnsi="Calibri" w:cs="Calibri"/>
                <w:color w:val="000000"/>
                <w:sz w:val="22"/>
                <w:szCs w:val="22"/>
              </w:rPr>
            </w:pPr>
          </w:p>
        </w:tc>
        <w:tc>
          <w:tcPr>
            <w:tcW w:w="2155" w:type="dxa"/>
            <w:gridSpan w:val="2"/>
          </w:tcPr>
          <w:p w14:paraId="705A48AB" w14:textId="77777777" w:rsidR="00BB1166" w:rsidRPr="00BB1166" w:rsidRDefault="00BB1166" w:rsidP="00BB1166">
            <w:pPr>
              <w:ind w:hanging="2"/>
              <w:jc w:val="both"/>
              <w:rPr>
                <w:rFonts w:ascii="Calibri" w:eastAsia="Calibri" w:hAnsi="Calibri" w:cs="Calibri"/>
                <w:color w:val="000000"/>
                <w:sz w:val="22"/>
                <w:szCs w:val="22"/>
              </w:rPr>
            </w:pPr>
          </w:p>
        </w:tc>
        <w:tc>
          <w:tcPr>
            <w:tcW w:w="2155" w:type="dxa"/>
          </w:tcPr>
          <w:p w14:paraId="52A2CCAB" w14:textId="77777777" w:rsidR="00BB1166" w:rsidRPr="00BB1166" w:rsidRDefault="00BB1166" w:rsidP="00BB1166">
            <w:pPr>
              <w:ind w:hanging="2"/>
              <w:jc w:val="both"/>
              <w:rPr>
                <w:rFonts w:ascii="Calibri" w:eastAsia="Calibri" w:hAnsi="Calibri" w:cs="Calibri"/>
                <w:color w:val="000000"/>
                <w:sz w:val="22"/>
                <w:szCs w:val="22"/>
              </w:rPr>
            </w:pPr>
          </w:p>
        </w:tc>
      </w:tr>
    </w:tbl>
    <w:p w14:paraId="6578FC6B" w14:textId="77777777" w:rsidR="00953771" w:rsidRDefault="00953771">
      <w:pPr>
        <w:ind w:hanging="2"/>
        <w:jc w:val="both"/>
        <w:rPr>
          <w:rFonts w:ascii="Calibri" w:eastAsia="Calibri" w:hAnsi="Calibri" w:cs="Calibri"/>
          <w:color w:val="000000"/>
          <w:sz w:val="22"/>
          <w:szCs w:val="22"/>
        </w:rPr>
      </w:pPr>
    </w:p>
    <w:p w14:paraId="24A51CBC" w14:textId="77777777" w:rsidR="00BB1166" w:rsidRDefault="00BB1166">
      <w:pPr>
        <w:ind w:hanging="2"/>
        <w:jc w:val="both"/>
        <w:rPr>
          <w:rFonts w:ascii="Calibri" w:eastAsia="Calibri" w:hAnsi="Calibri" w:cs="Calibri"/>
          <w:color w:val="000000"/>
          <w:sz w:val="22"/>
          <w:szCs w:val="22"/>
        </w:rPr>
      </w:pPr>
    </w:p>
    <w:p w14:paraId="2AC06279" w14:textId="77777777" w:rsid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 xml:space="preserve">A continuación, se presentan algunos gráficos que consignan los resultados descriptivos obtenidos con el diligenciamiento de las encuestas. </w:t>
      </w:r>
    </w:p>
    <w:p w14:paraId="7F7D4351" w14:textId="77777777" w:rsidR="006C0D76" w:rsidRPr="00BB1166" w:rsidRDefault="006C0D76" w:rsidP="00BB1166">
      <w:pPr>
        <w:ind w:hanging="2"/>
        <w:jc w:val="both"/>
        <w:rPr>
          <w:rFonts w:ascii="Calibri" w:eastAsia="Calibri" w:hAnsi="Calibri" w:cs="Calibri"/>
          <w:color w:val="000000"/>
          <w:sz w:val="22"/>
          <w:szCs w:val="22"/>
        </w:rPr>
      </w:pPr>
    </w:p>
    <w:p w14:paraId="318E96B2" w14:textId="1B5AC424" w:rsidR="00BB1166" w:rsidRPr="00BB1166" w:rsidRDefault="00BB1166" w:rsidP="00BB1166">
      <w:pPr>
        <w:ind w:hanging="2"/>
        <w:jc w:val="center"/>
        <w:rPr>
          <w:rFonts w:ascii="Calibri" w:eastAsia="Calibri" w:hAnsi="Calibri" w:cs="Calibri"/>
          <w:color w:val="000000"/>
          <w:sz w:val="22"/>
          <w:szCs w:val="22"/>
        </w:rPr>
      </w:pPr>
      <w:r w:rsidRPr="00BB1166">
        <w:rPr>
          <w:rFonts w:ascii="Calibri" w:eastAsia="Calibri" w:hAnsi="Calibri" w:cs="Calibri"/>
          <w:b/>
          <w:bCs/>
          <w:color w:val="000000"/>
          <w:sz w:val="22"/>
          <w:szCs w:val="22"/>
        </w:rPr>
        <w:t>Estudio de mercado: instrumento aplicado a bachilleres de grado 11</w:t>
      </w:r>
    </w:p>
    <w:p w14:paraId="19DC978F" w14:textId="4638033B" w:rsidR="00BB1166" w:rsidRDefault="00BB1166" w:rsidP="00BB1166">
      <w:pPr>
        <w:ind w:hanging="2"/>
        <w:jc w:val="both"/>
        <w:rPr>
          <w:rFonts w:ascii="Calibri" w:eastAsia="Calibri" w:hAnsi="Calibri" w:cs="Calibri"/>
          <w:color w:val="000000"/>
          <w:sz w:val="22"/>
          <w:szCs w:val="22"/>
        </w:rPr>
      </w:pPr>
      <w:r w:rsidRPr="00BB1166">
        <w:rPr>
          <w:rFonts w:ascii="Calibri" w:eastAsia="Calibri" w:hAnsi="Calibri" w:cs="Calibri"/>
          <w:color w:val="000000"/>
          <w:sz w:val="22"/>
          <w:szCs w:val="22"/>
        </w:rPr>
        <w:t>A continuación, se consignan los resultados obtenidos de la encuesta aplicada a estudiantes de grado 11.</w:t>
      </w:r>
    </w:p>
    <w:p w14:paraId="5B1CBFA9" w14:textId="659130C4" w:rsidR="00BB1166" w:rsidRDefault="006C0D76" w:rsidP="006C0D76">
      <w:pPr>
        <w:ind w:hanging="2"/>
        <w:jc w:val="center"/>
        <w:rPr>
          <w:rFonts w:ascii="Calibri" w:eastAsia="Calibri" w:hAnsi="Calibri" w:cs="Calibri"/>
          <w:color w:val="000000"/>
          <w:sz w:val="22"/>
          <w:szCs w:val="22"/>
        </w:rPr>
      </w:pPr>
      <w:r>
        <w:rPr>
          <w:rFonts w:ascii="Calibri" w:eastAsia="Calibri" w:hAnsi="Calibri" w:cs="Calibri"/>
          <w:color w:val="000000"/>
          <w:sz w:val="22"/>
          <w:szCs w:val="22"/>
        </w:rPr>
        <w:t>Sexo</w:t>
      </w:r>
    </w:p>
    <w:p w14:paraId="667EFC3C" w14:textId="77777777" w:rsidR="00BB1166" w:rsidRDefault="00BB1166" w:rsidP="00BB1166">
      <w:pPr>
        <w:ind w:hanging="2"/>
        <w:jc w:val="both"/>
        <w:rPr>
          <w:rFonts w:ascii="Calibri" w:eastAsia="Calibri" w:hAnsi="Calibri" w:cs="Calibri"/>
          <w:color w:val="000000"/>
          <w:sz w:val="22"/>
          <w:szCs w:val="22"/>
        </w:rPr>
      </w:pPr>
    </w:p>
    <w:p w14:paraId="6F7EA1B6" w14:textId="2C5DFE11" w:rsidR="00BB116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56FC3950" wp14:editId="1C2A5DB3">
            <wp:extent cx="4274820" cy="2236220"/>
            <wp:effectExtent l="0" t="0" r="0" b="0"/>
            <wp:docPr id="3705285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1001" cy="2239454"/>
                    </a:xfrm>
                    <a:prstGeom prst="rect">
                      <a:avLst/>
                    </a:prstGeom>
                    <a:noFill/>
                    <a:ln>
                      <a:noFill/>
                    </a:ln>
                  </pic:spPr>
                </pic:pic>
              </a:graphicData>
            </a:graphic>
          </wp:inline>
        </w:drawing>
      </w:r>
    </w:p>
    <w:p w14:paraId="3EE788A2" w14:textId="77777777" w:rsidR="006C0D76" w:rsidRDefault="006C0D76" w:rsidP="006C0D76">
      <w:pPr>
        <w:ind w:hanging="2"/>
        <w:jc w:val="center"/>
        <w:rPr>
          <w:rFonts w:ascii="Calibri" w:eastAsia="Calibri" w:hAnsi="Calibri" w:cs="Calibri"/>
          <w:color w:val="000000"/>
          <w:sz w:val="22"/>
          <w:szCs w:val="22"/>
        </w:rPr>
      </w:pPr>
    </w:p>
    <w:p w14:paraId="44902BBE" w14:textId="77777777" w:rsidR="006C0D76" w:rsidRDefault="006C0D76" w:rsidP="006C0D76">
      <w:pPr>
        <w:ind w:hanging="2"/>
        <w:jc w:val="center"/>
        <w:rPr>
          <w:rFonts w:ascii="Calibri" w:eastAsia="Calibri" w:hAnsi="Calibri" w:cs="Calibri"/>
          <w:color w:val="000000"/>
          <w:sz w:val="22"/>
          <w:szCs w:val="22"/>
        </w:rPr>
      </w:pPr>
    </w:p>
    <w:p w14:paraId="73F1AC9A" w14:textId="77307D56"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Se observa una representatividad por sexo, con una predominancia en las respuestas de estudiantes de sexo femenino</w:t>
      </w:r>
      <w:r>
        <w:rPr>
          <w:rFonts w:ascii="Calibri" w:eastAsia="Calibri" w:hAnsi="Calibri" w:cs="Calibri"/>
          <w:color w:val="000000"/>
          <w:sz w:val="22"/>
          <w:szCs w:val="22"/>
        </w:rPr>
        <w:t>.</w:t>
      </w:r>
    </w:p>
    <w:p w14:paraId="370B8317" w14:textId="77777777" w:rsidR="006C0D76" w:rsidRDefault="006C0D76" w:rsidP="006C0D76">
      <w:pPr>
        <w:ind w:hanging="2"/>
        <w:jc w:val="both"/>
        <w:rPr>
          <w:rFonts w:ascii="Calibri" w:eastAsia="Calibri" w:hAnsi="Calibri" w:cs="Calibri"/>
          <w:color w:val="000000"/>
          <w:sz w:val="22"/>
          <w:szCs w:val="22"/>
        </w:rPr>
      </w:pPr>
    </w:p>
    <w:p w14:paraId="6EA6CDC3" w14:textId="6AFBF3D9"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La institución o colegio donde estudias en este momento es:</w:t>
      </w:r>
    </w:p>
    <w:p w14:paraId="0743DA4B" w14:textId="3FFB092F"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0230F6EA" wp14:editId="0DF91D90">
            <wp:extent cx="4472940" cy="2340875"/>
            <wp:effectExtent l="0" t="0" r="3810" b="2540"/>
            <wp:docPr id="12435421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7773" cy="2359105"/>
                    </a:xfrm>
                    <a:prstGeom prst="rect">
                      <a:avLst/>
                    </a:prstGeom>
                    <a:noFill/>
                    <a:ln>
                      <a:noFill/>
                    </a:ln>
                  </pic:spPr>
                </pic:pic>
              </a:graphicData>
            </a:graphic>
          </wp:inline>
        </w:drawing>
      </w:r>
    </w:p>
    <w:p w14:paraId="1229D291" w14:textId="689DBC55"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Se observa también una distribución de respuestas de estudiantes de colegios tanto públicos como privados, con una predominancia de estudiantes de colegios privados.</w:t>
      </w:r>
    </w:p>
    <w:p w14:paraId="6A018285" w14:textId="77777777" w:rsidR="006C0D76" w:rsidRDefault="006C0D76" w:rsidP="006C0D76">
      <w:pPr>
        <w:ind w:hanging="2"/>
        <w:jc w:val="both"/>
        <w:rPr>
          <w:rFonts w:ascii="Calibri" w:eastAsia="Calibri" w:hAnsi="Calibri" w:cs="Calibri"/>
          <w:color w:val="000000"/>
          <w:sz w:val="22"/>
          <w:szCs w:val="22"/>
        </w:rPr>
      </w:pPr>
    </w:p>
    <w:p w14:paraId="2FD38525" w14:textId="77777777" w:rsidR="006C0D76" w:rsidRDefault="006C0D76" w:rsidP="006C0D76">
      <w:pPr>
        <w:ind w:hanging="2"/>
        <w:jc w:val="both"/>
        <w:rPr>
          <w:rFonts w:ascii="Calibri" w:eastAsia="Calibri" w:hAnsi="Calibri" w:cs="Calibri"/>
          <w:color w:val="000000"/>
          <w:sz w:val="22"/>
          <w:szCs w:val="22"/>
        </w:rPr>
      </w:pPr>
    </w:p>
    <w:p w14:paraId="1AE0D2A9" w14:textId="77777777" w:rsidR="006C0D76" w:rsidRDefault="006C0D76" w:rsidP="006C0D76">
      <w:pPr>
        <w:ind w:hanging="2"/>
        <w:jc w:val="both"/>
        <w:rPr>
          <w:rFonts w:ascii="Calibri" w:eastAsia="Calibri" w:hAnsi="Calibri" w:cs="Calibri"/>
          <w:color w:val="000000"/>
          <w:sz w:val="22"/>
          <w:szCs w:val="22"/>
        </w:rPr>
      </w:pPr>
    </w:p>
    <w:p w14:paraId="63F7E413" w14:textId="77777777" w:rsidR="006C0D76" w:rsidRDefault="006C0D76" w:rsidP="006C0D76">
      <w:pPr>
        <w:ind w:hanging="2"/>
        <w:jc w:val="both"/>
        <w:rPr>
          <w:rFonts w:ascii="Calibri" w:eastAsia="Calibri" w:hAnsi="Calibri" w:cs="Calibri"/>
          <w:color w:val="000000"/>
          <w:sz w:val="22"/>
          <w:szCs w:val="22"/>
        </w:rPr>
      </w:pPr>
    </w:p>
    <w:p w14:paraId="62BA679F" w14:textId="77777777" w:rsidR="006C0D76" w:rsidRDefault="006C0D76" w:rsidP="006C0D76">
      <w:pPr>
        <w:ind w:hanging="2"/>
        <w:jc w:val="both"/>
        <w:rPr>
          <w:rFonts w:ascii="Calibri" w:eastAsia="Calibri" w:hAnsi="Calibri" w:cs="Calibri"/>
          <w:color w:val="000000"/>
          <w:sz w:val="22"/>
          <w:szCs w:val="22"/>
        </w:rPr>
      </w:pPr>
    </w:p>
    <w:p w14:paraId="6930A813" w14:textId="53F18537"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¿En cuál de los siguientes estratos socio económicos resides actualmente?</w:t>
      </w:r>
    </w:p>
    <w:p w14:paraId="791FBF7D" w14:textId="77777777" w:rsidR="006C0D76" w:rsidRDefault="006C0D76" w:rsidP="006C0D76">
      <w:pPr>
        <w:ind w:hanging="2"/>
        <w:jc w:val="center"/>
        <w:rPr>
          <w:rFonts w:ascii="Calibri" w:eastAsia="Calibri" w:hAnsi="Calibri" w:cs="Calibri"/>
          <w:color w:val="000000"/>
          <w:sz w:val="22"/>
          <w:szCs w:val="22"/>
        </w:rPr>
      </w:pPr>
    </w:p>
    <w:p w14:paraId="4D750CFE" w14:textId="45F9961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56F6A1D6" wp14:editId="6675E667">
            <wp:extent cx="5013139" cy="2186940"/>
            <wp:effectExtent l="0" t="0" r="0" b="3810"/>
            <wp:docPr id="486354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160" cy="2191748"/>
                    </a:xfrm>
                    <a:prstGeom prst="rect">
                      <a:avLst/>
                    </a:prstGeom>
                    <a:noFill/>
                    <a:ln>
                      <a:noFill/>
                    </a:ln>
                  </pic:spPr>
                </pic:pic>
              </a:graphicData>
            </a:graphic>
          </wp:inline>
        </w:drawing>
      </w:r>
    </w:p>
    <w:p w14:paraId="08960E66" w14:textId="77777777" w:rsidR="006C0D76" w:rsidRDefault="006C0D76" w:rsidP="006C0D76">
      <w:pPr>
        <w:ind w:hanging="2"/>
        <w:jc w:val="center"/>
        <w:rPr>
          <w:rFonts w:ascii="Calibri" w:eastAsia="Calibri" w:hAnsi="Calibri" w:cs="Calibri"/>
          <w:color w:val="000000"/>
          <w:sz w:val="22"/>
          <w:szCs w:val="22"/>
        </w:rPr>
      </w:pPr>
    </w:p>
    <w:p w14:paraId="1ACDB462" w14:textId="77777777" w:rsidR="006C0D76" w:rsidRDefault="006C0D76" w:rsidP="006C0D76">
      <w:pPr>
        <w:ind w:hanging="2"/>
        <w:jc w:val="center"/>
        <w:rPr>
          <w:rFonts w:ascii="Calibri" w:eastAsia="Calibri" w:hAnsi="Calibri" w:cs="Calibri"/>
          <w:color w:val="000000"/>
          <w:sz w:val="22"/>
          <w:szCs w:val="22"/>
        </w:rPr>
      </w:pPr>
    </w:p>
    <w:p w14:paraId="16EE59A5" w14:textId="77777777"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 xml:space="preserve">En la distribución por estrato de los encuestados se observa una predominancia de los estratos 2 y </w:t>
      </w:r>
    </w:p>
    <w:p w14:paraId="433E9AD9" w14:textId="7FB3270F"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3.</w:t>
      </w:r>
    </w:p>
    <w:p w14:paraId="68ECAFD0" w14:textId="77777777" w:rsidR="006C0D76" w:rsidRDefault="006C0D76" w:rsidP="006C0D76">
      <w:pPr>
        <w:ind w:hanging="2"/>
        <w:jc w:val="both"/>
        <w:rPr>
          <w:rFonts w:ascii="Calibri" w:eastAsia="Calibri" w:hAnsi="Calibri" w:cs="Calibri"/>
          <w:color w:val="000000"/>
          <w:sz w:val="22"/>
          <w:szCs w:val="22"/>
        </w:rPr>
      </w:pPr>
    </w:p>
    <w:p w14:paraId="35A39947" w14:textId="77777777" w:rsidR="006C0D76" w:rsidRDefault="006C0D76" w:rsidP="006C0D76">
      <w:pPr>
        <w:ind w:hanging="2"/>
        <w:jc w:val="both"/>
        <w:rPr>
          <w:rFonts w:ascii="Calibri" w:eastAsia="Calibri" w:hAnsi="Calibri" w:cs="Calibri"/>
          <w:color w:val="000000"/>
          <w:sz w:val="22"/>
          <w:szCs w:val="22"/>
        </w:rPr>
      </w:pPr>
    </w:p>
    <w:p w14:paraId="68CD6C0D" w14:textId="27172B41"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¿Tu intención, una vez obtengas el título de bachiller, es?</w:t>
      </w:r>
    </w:p>
    <w:p w14:paraId="0AA7CD1B" w14:textId="0889D11A"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67DB15B9" wp14:editId="5D401761">
            <wp:extent cx="5619750" cy="2292113"/>
            <wp:effectExtent l="0" t="0" r="0" b="0"/>
            <wp:docPr id="943809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1889" cy="2305221"/>
                    </a:xfrm>
                    <a:prstGeom prst="rect">
                      <a:avLst/>
                    </a:prstGeom>
                    <a:noFill/>
                    <a:ln>
                      <a:noFill/>
                    </a:ln>
                  </pic:spPr>
                </pic:pic>
              </a:graphicData>
            </a:graphic>
          </wp:inline>
        </w:drawing>
      </w:r>
    </w:p>
    <w:p w14:paraId="7A5E6152" w14:textId="77777777" w:rsidR="006C0D76" w:rsidRDefault="006C0D76" w:rsidP="006C0D76">
      <w:pPr>
        <w:ind w:hanging="2"/>
        <w:jc w:val="center"/>
        <w:rPr>
          <w:rFonts w:ascii="Calibri" w:eastAsia="Calibri" w:hAnsi="Calibri" w:cs="Calibri"/>
          <w:color w:val="000000"/>
          <w:sz w:val="22"/>
          <w:szCs w:val="22"/>
        </w:rPr>
      </w:pPr>
    </w:p>
    <w:p w14:paraId="513AFAB2" w14:textId="77777777" w:rsidR="006C0D76" w:rsidRDefault="006C0D76" w:rsidP="006C0D76">
      <w:pPr>
        <w:ind w:hanging="2"/>
        <w:jc w:val="center"/>
        <w:rPr>
          <w:rFonts w:ascii="Calibri" w:eastAsia="Calibri" w:hAnsi="Calibri" w:cs="Calibri"/>
          <w:color w:val="000000"/>
          <w:sz w:val="22"/>
          <w:szCs w:val="22"/>
        </w:rPr>
      </w:pPr>
    </w:p>
    <w:p w14:paraId="31CF558A" w14:textId="77777777" w:rsidR="006C0D76" w:rsidRDefault="006C0D76" w:rsidP="006C0D76">
      <w:pPr>
        <w:ind w:hanging="2"/>
        <w:jc w:val="center"/>
        <w:rPr>
          <w:rFonts w:ascii="Calibri" w:eastAsia="Calibri" w:hAnsi="Calibri" w:cs="Calibri"/>
          <w:color w:val="000000"/>
          <w:sz w:val="22"/>
          <w:szCs w:val="22"/>
        </w:rPr>
      </w:pPr>
    </w:p>
    <w:p w14:paraId="3AECDE4B" w14:textId="77777777" w:rsidR="006C0D76" w:rsidRDefault="006C0D76" w:rsidP="006C0D76">
      <w:pPr>
        <w:ind w:hanging="2"/>
        <w:jc w:val="center"/>
        <w:rPr>
          <w:rFonts w:ascii="Calibri" w:eastAsia="Calibri" w:hAnsi="Calibri" w:cs="Calibri"/>
          <w:color w:val="000000"/>
          <w:sz w:val="22"/>
          <w:szCs w:val="22"/>
        </w:rPr>
      </w:pPr>
    </w:p>
    <w:p w14:paraId="4BBECACD" w14:textId="473E85DB"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Una gran mayoría de estudiantes manifiesta tener dentro de su proyecto de vida, el tomar estudios de educación superior.</w:t>
      </w:r>
    </w:p>
    <w:p w14:paraId="25B4F772" w14:textId="77777777" w:rsidR="006C0D76" w:rsidRDefault="006C0D76" w:rsidP="006C0D76">
      <w:pPr>
        <w:ind w:hanging="2"/>
        <w:jc w:val="both"/>
        <w:rPr>
          <w:rFonts w:ascii="Calibri" w:eastAsia="Calibri" w:hAnsi="Calibri" w:cs="Calibri"/>
          <w:color w:val="000000"/>
          <w:sz w:val="22"/>
          <w:szCs w:val="22"/>
        </w:rPr>
      </w:pPr>
    </w:p>
    <w:p w14:paraId="1BD78193" w14:textId="77777777" w:rsidR="006C0D76" w:rsidRDefault="006C0D76" w:rsidP="006C0D76">
      <w:pPr>
        <w:ind w:hanging="2"/>
        <w:jc w:val="both"/>
        <w:rPr>
          <w:rFonts w:ascii="Calibri" w:eastAsia="Calibri" w:hAnsi="Calibri" w:cs="Calibri"/>
          <w:color w:val="000000"/>
          <w:sz w:val="22"/>
          <w:szCs w:val="22"/>
        </w:rPr>
      </w:pPr>
    </w:p>
    <w:p w14:paraId="53974762" w14:textId="77777777" w:rsidR="006C0D76" w:rsidRDefault="006C0D76" w:rsidP="006C0D76">
      <w:pPr>
        <w:ind w:hanging="2"/>
        <w:jc w:val="both"/>
        <w:rPr>
          <w:rFonts w:ascii="Calibri" w:eastAsia="Calibri" w:hAnsi="Calibri" w:cs="Calibri"/>
          <w:color w:val="000000"/>
          <w:sz w:val="22"/>
          <w:szCs w:val="22"/>
        </w:rPr>
      </w:pPr>
    </w:p>
    <w:p w14:paraId="5749C654" w14:textId="77777777" w:rsidR="006C0D76" w:rsidRDefault="006C0D76" w:rsidP="006C0D76">
      <w:pPr>
        <w:ind w:hanging="2"/>
        <w:jc w:val="both"/>
        <w:rPr>
          <w:rFonts w:ascii="Calibri" w:eastAsia="Calibri" w:hAnsi="Calibri" w:cs="Calibri"/>
          <w:color w:val="000000"/>
          <w:sz w:val="22"/>
          <w:szCs w:val="22"/>
        </w:rPr>
      </w:pPr>
    </w:p>
    <w:p w14:paraId="785CA953" w14:textId="77777777" w:rsidR="006C0D76" w:rsidRDefault="006C0D76" w:rsidP="006C0D76">
      <w:pPr>
        <w:ind w:hanging="2"/>
        <w:jc w:val="both"/>
        <w:rPr>
          <w:rFonts w:ascii="Calibri" w:eastAsia="Calibri" w:hAnsi="Calibri" w:cs="Calibri"/>
          <w:color w:val="000000"/>
          <w:sz w:val="22"/>
          <w:szCs w:val="22"/>
        </w:rPr>
      </w:pPr>
    </w:p>
    <w:p w14:paraId="3A38D8E9" w14:textId="77777777" w:rsidR="006C0D76" w:rsidRDefault="006C0D76" w:rsidP="006C0D76">
      <w:pPr>
        <w:ind w:hanging="2"/>
        <w:jc w:val="both"/>
        <w:rPr>
          <w:rFonts w:ascii="Calibri" w:eastAsia="Calibri" w:hAnsi="Calibri" w:cs="Calibri"/>
          <w:color w:val="000000"/>
          <w:sz w:val="22"/>
          <w:szCs w:val="22"/>
        </w:rPr>
      </w:pPr>
    </w:p>
    <w:p w14:paraId="67386366" w14:textId="77777777" w:rsidR="006C0D76" w:rsidRDefault="006C0D76" w:rsidP="006C0D76">
      <w:pPr>
        <w:ind w:hanging="2"/>
        <w:jc w:val="both"/>
        <w:rPr>
          <w:rFonts w:ascii="Calibri" w:eastAsia="Calibri" w:hAnsi="Calibri" w:cs="Calibri"/>
          <w:color w:val="000000"/>
          <w:sz w:val="22"/>
          <w:szCs w:val="22"/>
        </w:rPr>
      </w:pPr>
    </w:p>
    <w:p w14:paraId="267AC7CE" w14:textId="618ADF26"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Si tu intención es seguir estudiando, ¿qué tipo de programa te gustaría realizar?</w:t>
      </w:r>
    </w:p>
    <w:p w14:paraId="311E8B5F" w14:textId="77777777" w:rsidR="006C0D76" w:rsidRDefault="006C0D76" w:rsidP="006C0D76">
      <w:pPr>
        <w:ind w:hanging="2"/>
        <w:jc w:val="center"/>
        <w:rPr>
          <w:rFonts w:ascii="Calibri" w:eastAsia="Calibri" w:hAnsi="Calibri" w:cs="Calibri"/>
          <w:color w:val="000000"/>
          <w:sz w:val="22"/>
          <w:szCs w:val="22"/>
        </w:rPr>
      </w:pPr>
    </w:p>
    <w:p w14:paraId="4900CFB3" w14:textId="6A4D8E0A"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0513FAB8" wp14:editId="7938C029">
            <wp:extent cx="5090160" cy="2353880"/>
            <wp:effectExtent l="0" t="0" r="0" b="8890"/>
            <wp:docPr id="17334613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7677" cy="2357356"/>
                    </a:xfrm>
                    <a:prstGeom prst="rect">
                      <a:avLst/>
                    </a:prstGeom>
                    <a:noFill/>
                    <a:ln>
                      <a:noFill/>
                    </a:ln>
                  </pic:spPr>
                </pic:pic>
              </a:graphicData>
            </a:graphic>
          </wp:inline>
        </w:drawing>
      </w:r>
    </w:p>
    <w:p w14:paraId="219FBA88" w14:textId="77777777" w:rsidR="006C0D76" w:rsidRDefault="006C0D76" w:rsidP="006C0D76">
      <w:pPr>
        <w:ind w:hanging="2"/>
        <w:jc w:val="center"/>
        <w:rPr>
          <w:rFonts w:ascii="Calibri" w:eastAsia="Calibri" w:hAnsi="Calibri" w:cs="Calibri"/>
          <w:color w:val="000000"/>
          <w:sz w:val="22"/>
          <w:szCs w:val="22"/>
        </w:rPr>
      </w:pPr>
    </w:p>
    <w:p w14:paraId="36A7FB6C" w14:textId="07E11CF7"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El anterior gráfico evidencia una clara preferencia entre los encuestados por realizar un programa profesional</w:t>
      </w:r>
      <w:r>
        <w:rPr>
          <w:rFonts w:ascii="Calibri" w:eastAsia="Calibri" w:hAnsi="Calibri" w:cs="Calibri"/>
          <w:color w:val="000000"/>
          <w:sz w:val="22"/>
          <w:szCs w:val="22"/>
        </w:rPr>
        <w:t>.</w:t>
      </w:r>
    </w:p>
    <w:p w14:paraId="2196E6FD" w14:textId="77777777" w:rsidR="006C0D76" w:rsidRDefault="006C0D76" w:rsidP="006C0D76">
      <w:pPr>
        <w:ind w:hanging="2"/>
        <w:jc w:val="both"/>
        <w:rPr>
          <w:rFonts w:ascii="Calibri" w:eastAsia="Calibri" w:hAnsi="Calibri" w:cs="Calibri"/>
          <w:color w:val="000000"/>
          <w:sz w:val="22"/>
          <w:szCs w:val="22"/>
        </w:rPr>
      </w:pPr>
    </w:p>
    <w:p w14:paraId="6BFE8807" w14:textId="76676FA8"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Si tu intención es continuar estudiando en una Institución de Educación Superior, te inclinarías por una...</w:t>
      </w:r>
    </w:p>
    <w:p w14:paraId="45DCE5CA" w14:textId="77777777" w:rsidR="006C0D76" w:rsidRDefault="006C0D76" w:rsidP="006C0D76">
      <w:pPr>
        <w:ind w:hanging="2"/>
        <w:jc w:val="both"/>
        <w:rPr>
          <w:rFonts w:ascii="Calibri" w:eastAsia="Calibri" w:hAnsi="Calibri" w:cs="Calibri"/>
          <w:color w:val="000000"/>
          <w:sz w:val="22"/>
          <w:szCs w:val="22"/>
        </w:rPr>
      </w:pPr>
    </w:p>
    <w:p w14:paraId="28D503A9" w14:textId="180896B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6EB4FC3F" wp14:editId="3AF8EC55">
            <wp:extent cx="5132070" cy="2390716"/>
            <wp:effectExtent l="0" t="0" r="0" b="0"/>
            <wp:docPr id="11697279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990" cy="2394405"/>
                    </a:xfrm>
                    <a:prstGeom prst="rect">
                      <a:avLst/>
                    </a:prstGeom>
                    <a:noFill/>
                    <a:ln>
                      <a:noFill/>
                    </a:ln>
                  </pic:spPr>
                </pic:pic>
              </a:graphicData>
            </a:graphic>
          </wp:inline>
        </w:drawing>
      </w:r>
    </w:p>
    <w:p w14:paraId="2E35F038" w14:textId="77777777" w:rsidR="006C0D76" w:rsidRDefault="006C0D76" w:rsidP="006C0D76">
      <w:pPr>
        <w:ind w:hanging="2"/>
        <w:jc w:val="both"/>
        <w:rPr>
          <w:rFonts w:ascii="Calibri" w:eastAsia="Calibri" w:hAnsi="Calibri" w:cs="Calibri"/>
          <w:color w:val="000000"/>
          <w:sz w:val="22"/>
          <w:szCs w:val="22"/>
        </w:rPr>
      </w:pPr>
    </w:p>
    <w:p w14:paraId="3EAF0A9E" w14:textId="77777777" w:rsidR="006C0D76" w:rsidRDefault="006C0D76" w:rsidP="006C0D76">
      <w:pPr>
        <w:ind w:hanging="2"/>
        <w:jc w:val="both"/>
        <w:rPr>
          <w:rFonts w:ascii="Calibri" w:eastAsia="Calibri" w:hAnsi="Calibri" w:cs="Calibri"/>
          <w:color w:val="000000"/>
          <w:sz w:val="22"/>
          <w:szCs w:val="22"/>
        </w:rPr>
      </w:pPr>
    </w:p>
    <w:p w14:paraId="47BAC2EC" w14:textId="77777777" w:rsidR="006C0D76" w:rsidRDefault="006C0D76" w:rsidP="006C0D76">
      <w:pPr>
        <w:ind w:hanging="2"/>
        <w:jc w:val="both"/>
        <w:rPr>
          <w:rFonts w:ascii="Calibri" w:eastAsia="Calibri" w:hAnsi="Calibri" w:cs="Calibri"/>
          <w:color w:val="000000"/>
          <w:sz w:val="22"/>
          <w:szCs w:val="22"/>
        </w:rPr>
      </w:pPr>
    </w:p>
    <w:p w14:paraId="165692F0" w14:textId="77777777" w:rsidR="006C0D76" w:rsidRPr="006C0D76" w:rsidRDefault="006C0D76" w:rsidP="006C0D76">
      <w:pPr>
        <w:ind w:hanging="2"/>
        <w:jc w:val="both"/>
        <w:rPr>
          <w:rFonts w:ascii="Calibri" w:eastAsia="Calibri" w:hAnsi="Calibri" w:cs="Calibri"/>
          <w:color w:val="000000"/>
          <w:sz w:val="22"/>
          <w:szCs w:val="22"/>
        </w:rPr>
      </w:pPr>
    </w:p>
    <w:p w14:paraId="1EB56FA7" w14:textId="77777777" w:rsidR="006C0D76" w:rsidRP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 xml:space="preserve">La mayoría de los encuestados provienen de instituciones de bachillerato de carácter público. </w:t>
      </w:r>
    </w:p>
    <w:p w14:paraId="63D8D761" w14:textId="483DA568" w:rsidR="006C0D76" w:rsidRDefault="006C0D76" w:rsidP="006C0D76">
      <w:pPr>
        <w:ind w:hanging="2"/>
        <w:jc w:val="both"/>
        <w:rPr>
          <w:rFonts w:ascii="Calibri" w:eastAsia="Calibri" w:hAnsi="Calibri" w:cs="Calibri"/>
          <w:color w:val="000000"/>
          <w:sz w:val="22"/>
          <w:szCs w:val="22"/>
        </w:rPr>
      </w:pPr>
    </w:p>
    <w:p w14:paraId="03726234" w14:textId="77777777" w:rsidR="006C0D76" w:rsidRDefault="006C0D76" w:rsidP="006C0D76">
      <w:pPr>
        <w:ind w:hanging="2"/>
        <w:jc w:val="both"/>
        <w:rPr>
          <w:rFonts w:ascii="Calibri" w:eastAsia="Calibri" w:hAnsi="Calibri" w:cs="Calibri"/>
          <w:color w:val="000000"/>
          <w:sz w:val="22"/>
          <w:szCs w:val="22"/>
        </w:rPr>
      </w:pPr>
    </w:p>
    <w:p w14:paraId="432A0BA5" w14:textId="77777777" w:rsidR="006C0D76" w:rsidRDefault="006C0D76" w:rsidP="006C0D76">
      <w:pPr>
        <w:ind w:hanging="2"/>
        <w:jc w:val="both"/>
        <w:rPr>
          <w:rFonts w:ascii="Calibri" w:eastAsia="Calibri" w:hAnsi="Calibri" w:cs="Calibri"/>
          <w:color w:val="000000"/>
          <w:sz w:val="22"/>
          <w:szCs w:val="22"/>
        </w:rPr>
      </w:pPr>
    </w:p>
    <w:p w14:paraId="08180512" w14:textId="77777777" w:rsidR="006C0D76" w:rsidRDefault="006C0D76" w:rsidP="006C0D76">
      <w:pPr>
        <w:ind w:hanging="2"/>
        <w:jc w:val="both"/>
        <w:rPr>
          <w:rFonts w:ascii="Calibri" w:eastAsia="Calibri" w:hAnsi="Calibri" w:cs="Calibri"/>
          <w:color w:val="000000"/>
          <w:sz w:val="22"/>
          <w:szCs w:val="22"/>
        </w:rPr>
      </w:pPr>
    </w:p>
    <w:p w14:paraId="0C225170" w14:textId="77777777" w:rsidR="006C0D76" w:rsidRDefault="006C0D76" w:rsidP="006C0D76">
      <w:pPr>
        <w:ind w:hanging="2"/>
        <w:jc w:val="both"/>
        <w:rPr>
          <w:rFonts w:ascii="Calibri" w:eastAsia="Calibri" w:hAnsi="Calibri" w:cs="Calibri"/>
          <w:color w:val="000000"/>
          <w:sz w:val="22"/>
          <w:szCs w:val="22"/>
        </w:rPr>
      </w:pPr>
    </w:p>
    <w:p w14:paraId="6F1458DC" w14:textId="77777777" w:rsidR="006C0D76" w:rsidRDefault="006C0D76" w:rsidP="006C0D76">
      <w:pPr>
        <w:ind w:hanging="2"/>
        <w:jc w:val="both"/>
        <w:rPr>
          <w:rFonts w:ascii="Calibri" w:eastAsia="Calibri" w:hAnsi="Calibri" w:cs="Calibri"/>
          <w:color w:val="000000"/>
          <w:sz w:val="22"/>
          <w:szCs w:val="22"/>
        </w:rPr>
      </w:pPr>
    </w:p>
    <w:p w14:paraId="2E38B365" w14:textId="1055C70B"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¿Qué factores tendrías en cuenta para elegir tu programa académico de interés?</w:t>
      </w:r>
    </w:p>
    <w:p w14:paraId="1FCA8F20" w14:textId="2F29D54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7ACE006D" wp14:editId="26A41E00">
            <wp:extent cx="4892040" cy="2915623"/>
            <wp:effectExtent l="0" t="0" r="3810" b="0"/>
            <wp:docPr id="7507772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7558" cy="2930831"/>
                    </a:xfrm>
                    <a:prstGeom prst="rect">
                      <a:avLst/>
                    </a:prstGeom>
                    <a:noFill/>
                    <a:ln>
                      <a:noFill/>
                    </a:ln>
                  </pic:spPr>
                </pic:pic>
              </a:graphicData>
            </a:graphic>
          </wp:inline>
        </w:drawing>
      </w:r>
    </w:p>
    <w:p w14:paraId="0F3FF7FA" w14:textId="77777777" w:rsidR="006C0D76" w:rsidRDefault="006C0D76" w:rsidP="006C0D76">
      <w:pPr>
        <w:ind w:hanging="2"/>
        <w:jc w:val="center"/>
        <w:rPr>
          <w:rFonts w:ascii="Calibri" w:eastAsia="Calibri" w:hAnsi="Calibri" w:cs="Calibri"/>
          <w:color w:val="000000"/>
          <w:sz w:val="22"/>
          <w:szCs w:val="22"/>
        </w:rPr>
      </w:pPr>
    </w:p>
    <w:p w14:paraId="6D4921F0" w14:textId="62CA3C98"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Los factores que reconocen como más relevantes al momento de elegir su futuro programa de educación superior, apuntan a aspectos de demanda laboral, aspiración económica y contenido temático del programa.</w:t>
      </w:r>
    </w:p>
    <w:p w14:paraId="3B46268D" w14:textId="77777777" w:rsidR="006C0D76" w:rsidRDefault="006C0D76" w:rsidP="006C0D76">
      <w:pPr>
        <w:ind w:hanging="2"/>
        <w:jc w:val="both"/>
        <w:rPr>
          <w:rFonts w:ascii="Calibri" w:eastAsia="Calibri" w:hAnsi="Calibri" w:cs="Calibri"/>
          <w:color w:val="000000"/>
          <w:sz w:val="22"/>
          <w:szCs w:val="22"/>
        </w:rPr>
      </w:pPr>
    </w:p>
    <w:p w14:paraId="2FEDBAEF" w14:textId="2D71DEFB"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A la hora de escoger una Institución de Educación Superior para continuar tus estudios, ¿Qué aspectos tendrías en cuenta? (Se permiten múltiples respuestas)</w:t>
      </w:r>
    </w:p>
    <w:p w14:paraId="2DDA3CCD" w14:textId="4BDB029D"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noProof/>
          <w:color w:val="000000"/>
          <w:sz w:val="22"/>
          <w:szCs w:val="22"/>
        </w:rPr>
        <w:drawing>
          <wp:inline distT="0" distB="0" distL="0" distR="0" wp14:anchorId="428D60D7" wp14:editId="078FA74A">
            <wp:extent cx="5337810" cy="2958519"/>
            <wp:effectExtent l="0" t="0" r="0" b="0"/>
            <wp:docPr id="4566528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6356" cy="2963256"/>
                    </a:xfrm>
                    <a:prstGeom prst="rect">
                      <a:avLst/>
                    </a:prstGeom>
                    <a:noFill/>
                    <a:ln>
                      <a:noFill/>
                    </a:ln>
                  </pic:spPr>
                </pic:pic>
              </a:graphicData>
            </a:graphic>
          </wp:inline>
        </w:drawing>
      </w:r>
    </w:p>
    <w:p w14:paraId="34C86990" w14:textId="2B56498F"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color w:val="000000"/>
          <w:sz w:val="22"/>
          <w:szCs w:val="22"/>
        </w:rPr>
        <w:t>Con relación a los aspectos indagados que contemplan en su escogencia de un programa de educación superior, destacan los relacionados a la calidad académica, costos asumidos y ubicación de la institución donde realizarían sus estudios.</w:t>
      </w:r>
    </w:p>
    <w:p w14:paraId="37FC911F" w14:textId="77777777" w:rsidR="006C0D76" w:rsidRDefault="006C0D76" w:rsidP="006C0D76">
      <w:pPr>
        <w:ind w:hanging="2"/>
        <w:jc w:val="both"/>
        <w:rPr>
          <w:rFonts w:ascii="Calibri" w:eastAsia="Calibri" w:hAnsi="Calibri" w:cs="Calibri"/>
          <w:color w:val="000000"/>
          <w:sz w:val="22"/>
          <w:szCs w:val="22"/>
        </w:rPr>
      </w:pPr>
    </w:p>
    <w:p w14:paraId="2513ADF2" w14:textId="77777777" w:rsidR="006C0D76" w:rsidRDefault="006C0D76" w:rsidP="006C0D76">
      <w:pPr>
        <w:ind w:hanging="2"/>
        <w:jc w:val="both"/>
        <w:rPr>
          <w:rFonts w:ascii="Calibri" w:eastAsia="Calibri" w:hAnsi="Calibri" w:cs="Calibri"/>
          <w:color w:val="000000"/>
          <w:sz w:val="22"/>
          <w:szCs w:val="22"/>
        </w:rPr>
      </w:pPr>
    </w:p>
    <w:p w14:paraId="7ABAAFF5" w14:textId="1DE5FAF8" w:rsidR="006C0D76" w:rsidRDefault="006C0D76" w:rsidP="006C0D76">
      <w:pPr>
        <w:ind w:hanging="2"/>
        <w:jc w:val="center"/>
        <w:rPr>
          <w:rFonts w:ascii="Calibri" w:eastAsia="Calibri" w:hAnsi="Calibri" w:cs="Calibri"/>
          <w:color w:val="000000"/>
          <w:sz w:val="22"/>
          <w:szCs w:val="22"/>
        </w:rPr>
      </w:pPr>
      <w:r w:rsidRPr="006C0D76">
        <w:rPr>
          <w:rFonts w:ascii="Calibri" w:eastAsia="Calibri" w:hAnsi="Calibri" w:cs="Calibri"/>
          <w:color w:val="000000"/>
          <w:sz w:val="22"/>
          <w:szCs w:val="22"/>
        </w:rPr>
        <w:t>Del siguiente listado de programas académicos, ¿cuál(es) de ellos desearías estudiar?</w:t>
      </w:r>
    </w:p>
    <w:p w14:paraId="19003326" w14:textId="3C7D648E" w:rsidR="006C0D76" w:rsidRDefault="006C0D76" w:rsidP="006C0D76">
      <w:pPr>
        <w:ind w:hanging="2"/>
        <w:jc w:val="both"/>
        <w:rPr>
          <w:rFonts w:ascii="Calibri" w:eastAsia="Calibri" w:hAnsi="Calibri" w:cs="Calibri"/>
          <w:color w:val="000000"/>
          <w:sz w:val="22"/>
          <w:szCs w:val="22"/>
        </w:rPr>
      </w:pPr>
      <w:r w:rsidRPr="006C0D76">
        <w:rPr>
          <w:rFonts w:ascii="Calibri" w:eastAsia="Calibri" w:hAnsi="Calibri" w:cs="Calibri"/>
          <w:noProof/>
          <w:color w:val="000000"/>
          <w:sz w:val="22"/>
          <w:szCs w:val="22"/>
        </w:rPr>
        <w:lastRenderedPageBreak/>
        <w:drawing>
          <wp:inline distT="0" distB="0" distL="0" distR="0" wp14:anchorId="21E5D29D" wp14:editId="2E290C4C">
            <wp:extent cx="5749290" cy="3916044"/>
            <wp:effectExtent l="0" t="0" r="3810" b="8890"/>
            <wp:docPr id="12423852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208" cy="3918032"/>
                    </a:xfrm>
                    <a:prstGeom prst="rect">
                      <a:avLst/>
                    </a:prstGeom>
                    <a:noFill/>
                    <a:ln>
                      <a:noFill/>
                    </a:ln>
                  </pic:spPr>
                </pic:pic>
              </a:graphicData>
            </a:graphic>
          </wp:inline>
        </w:drawing>
      </w:r>
    </w:p>
    <w:p w14:paraId="60B7BC3C" w14:textId="77777777" w:rsidR="00711D70" w:rsidRDefault="00711D70" w:rsidP="006C0D76">
      <w:pPr>
        <w:ind w:hanging="2"/>
        <w:jc w:val="both"/>
        <w:rPr>
          <w:rFonts w:ascii="Calibri" w:eastAsia="Calibri" w:hAnsi="Calibri" w:cs="Calibri"/>
          <w:color w:val="000000"/>
          <w:sz w:val="22"/>
          <w:szCs w:val="22"/>
        </w:rPr>
      </w:pPr>
    </w:p>
    <w:p w14:paraId="0D2EF1CF" w14:textId="77777777" w:rsidR="00711D70" w:rsidRDefault="00711D70" w:rsidP="006C0D76">
      <w:pPr>
        <w:ind w:hanging="2"/>
        <w:jc w:val="both"/>
        <w:rPr>
          <w:rFonts w:ascii="Calibri" w:eastAsia="Calibri" w:hAnsi="Calibri" w:cs="Calibri"/>
          <w:color w:val="000000"/>
          <w:sz w:val="22"/>
          <w:szCs w:val="22"/>
        </w:rPr>
      </w:pPr>
    </w:p>
    <w:p w14:paraId="54C8A268" w14:textId="2FAB0759" w:rsidR="00711D70" w:rsidRDefault="00711D70" w:rsidP="00711D70">
      <w:pPr>
        <w:jc w:val="both"/>
        <w:rPr>
          <w:rFonts w:ascii="Calibri" w:eastAsia="Calibri" w:hAnsi="Calibri" w:cs="Calibri"/>
          <w:color w:val="000000"/>
          <w:sz w:val="22"/>
          <w:szCs w:val="22"/>
        </w:rPr>
      </w:pPr>
      <w:r>
        <w:rPr>
          <w:rFonts w:ascii="Calibri" w:eastAsia="Calibri" w:hAnsi="Calibri" w:cs="Calibri"/>
          <w:color w:val="000000"/>
          <w:sz w:val="22"/>
          <w:szCs w:val="22"/>
        </w:rPr>
        <w:t xml:space="preserve">El anterior grafico se puede ver un </w:t>
      </w:r>
      <w:r w:rsidRPr="00711D70">
        <w:rPr>
          <w:rFonts w:ascii="Calibri" w:eastAsia="Calibri" w:hAnsi="Calibri" w:cs="Calibri"/>
          <w:color w:val="000000"/>
          <w:sz w:val="22"/>
          <w:szCs w:val="22"/>
        </w:rPr>
        <w:t>Interés</w:t>
      </w:r>
      <w:r>
        <w:rPr>
          <w:rFonts w:ascii="Calibri" w:eastAsia="Calibri" w:hAnsi="Calibri" w:cs="Calibri"/>
          <w:color w:val="000000"/>
          <w:sz w:val="22"/>
          <w:szCs w:val="22"/>
        </w:rPr>
        <w:t xml:space="preserve"> </w:t>
      </w:r>
      <w:r w:rsidR="00CF6D14">
        <w:rPr>
          <w:rFonts w:ascii="Calibri" w:eastAsia="Calibri" w:hAnsi="Calibri" w:cs="Calibri"/>
          <w:color w:val="000000"/>
          <w:sz w:val="22"/>
          <w:szCs w:val="22"/>
        </w:rPr>
        <w:t>moderado</w:t>
      </w:r>
      <w:r w:rsidRPr="00711D70">
        <w:rPr>
          <w:rFonts w:ascii="Calibri" w:eastAsia="Calibri" w:hAnsi="Calibri" w:cs="Calibri"/>
          <w:color w:val="000000"/>
          <w:sz w:val="22"/>
          <w:szCs w:val="22"/>
        </w:rPr>
        <w:t xml:space="preserve"> en los programas propuestos relacionados con energías renovables</w:t>
      </w:r>
      <w:r>
        <w:rPr>
          <w:rFonts w:ascii="Calibri" w:eastAsia="Calibri" w:hAnsi="Calibri" w:cs="Calibri"/>
          <w:color w:val="000000"/>
          <w:sz w:val="22"/>
          <w:szCs w:val="22"/>
        </w:rPr>
        <w:t xml:space="preserve"> y la ingeniería mecatrónica</w:t>
      </w:r>
      <w:r w:rsidRPr="00711D70">
        <w:rPr>
          <w:rFonts w:ascii="Calibri" w:eastAsia="Calibri" w:hAnsi="Calibri" w:cs="Calibri"/>
          <w:color w:val="000000"/>
          <w:sz w:val="22"/>
          <w:szCs w:val="22"/>
        </w:rPr>
        <w:t>. Este interés está impulsado por la percepción de un futuro prometedor en el sector de energías limpias y la posibilidad de contribuir positivamente al medio ambiente.</w:t>
      </w:r>
    </w:p>
    <w:p w14:paraId="5C5304C5" w14:textId="77777777" w:rsidR="00711D70" w:rsidRPr="00711D70" w:rsidRDefault="00711D70" w:rsidP="00711D70">
      <w:pPr>
        <w:ind w:left="358"/>
        <w:jc w:val="both"/>
        <w:rPr>
          <w:rFonts w:ascii="Calibri" w:eastAsia="Calibri" w:hAnsi="Calibri" w:cs="Calibri"/>
          <w:color w:val="000000"/>
          <w:sz w:val="22"/>
          <w:szCs w:val="22"/>
        </w:rPr>
      </w:pPr>
    </w:p>
    <w:p w14:paraId="300B426E" w14:textId="77EAEC94" w:rsidR="00711D70" w:rsidRPr="00711D70" w:rsidRDefault="00711D70" w:rsidP="00711D70">
      <w:pPr>
        <w:jc w:val="both"/>
        <w:rPr>
          <w:rFonts w:ascii="Calibri" w:eastAsia="Calibri" w:hAnsi="Calibri" w:cs="Calibri"/>
          <w:color w:val="000000"/>
          <w:sz w:val="22"/>
          <w:szCs w:val="22"/>
        </w:rPr>
      </w:pPr>
      <w:r w:rsidRPr="00711D70">
        <w:rPr>
          <w:rFonts w:ascii="Calibri" w:eastAsia="Calibri" w:hAnsi="Calibri" w:cs="Calibri"/>
          <w:color w:val="000000"/>
          <w:sz w:val="22"/>
          <w:szCs w:val="22"/>
        </w:rPr>
        <w:t>Los estudiantes de grado 11 tienen habilidades técnicas básicas y muestran una inclinación hacia disciplinas STEM (Ciencia, Tecnología, Ingeniería y Matemáticas). También demuestran un interés en aprender sobre nuevas tecnologías y prácticas sostenibles.</w:t>
      </w:r>
    </w:p>
    <w:p w14:paraId="483AAE5B" w14:textId="77777777" w:rsidR="00711D70" w:rsidRDefault="00711D70" w:rsidP="006C0D76">
      <w:pPr>
        <w:ind w:hanging="2"/>
        <w:jc w:val="both"/>
        <w:rPr>
          <w:rFonts w:ascii="Calibri" w:eastAsia="Calibri" w:hAnsi="Calibri" w:cs="Calibri"/>
          <w:color w:val="000000"/>
          <w:sz w:val="22"/>
          <w:szCs w:val="22"/>
        </w:rPr>
      </w:pPr>
    </w:p>
    <w:p w14:paraId="3CDE91CE" w14:textId="77777777" w:rsidR="00711D70" w:rsidRDefault="00711D70" w:rsidP="006C0D76">
      <w:pPr>
        <w:ind w:hanging="2"/>
        <w:jc w:val="both"/>
        <w:rPr>
          <w:rFonts w:ascii="Calibri" w:eastAsia="Calibri" w:hAnsi="Calibri" w:cs="Calibri"/>
          <w:color w:val="000000"/>
          <w:sz w:val="22"/>
          <w:szCs w:val="22"/>
        </w:rPr>
      </w:pPr>
    </w:p>
    <w:p w14:paraId="0A1ECEAB" w14:textId="77777777" w:rsidR="00711D70" w:rsidRP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Cabe precisar, que los programas presentados en la </w:t>
      </w:r>
      <w:proofErr w:type="gramStart"/>
      <w:r w:rsidRPr="00711D70">
        <w:rPr>
          <w:rFonts w:ascii="Calibri" w:eastAsia="Calibri" w:hAnsi="Calibri" w:cs="Calibri"/>
          <w:color w:val="000000"/>
          <w:sz w:val="22"/>
          <w:szCs w:val="22"/>
        </w:rPr>
        <w:t>encuesta,</w:t>
      </w:r>
      <w:proofErr w:type="gramEnd"/>
      <w:r w:rsidRPr="00711D70">
        <w:rPr>
          <w:rFonts w:ascii="Calibri" w:eastAsia="Calibri" w:hAnsi="Calibri" w:cs="Calibri"/>
          <w:color w:val="000000"/>
          <w:sz w:val="22"/>
          <w:szCs w:val="22"/>
        </w:rPr>
        <w:t xml:space="preserve"> corresponden a los que en la actualidad se están abiertos en la Facultad de Ciencias Exactas y Naturales, adicional a los programas de interés para su apertura, que son la razón del presente estudio elaborado. Como consecuencia de la limitada lista de programas, la opción “Otros”, acapara la proporción más alta de respuestas, dado que recoge un alto grupo de programas no mencionados. </w:t>
      </w:r>
    </w:p>
    <w:p w14:paraId="5AEB32D0" w14:textId="77777777"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Con el objetivo de indagar más sobre los otros programas mencionados se acude a la obtención de una nube de palabras de los programas registrados, generándose el siguiente gráfico, entre los que se destacan los programas de Ingeniería de Sistemas, Medicina, Derecho, Diseño, entre otros. </w:t>
      </w:r>
    </w:p>
    <w:p w14:paraId="378C4906" w14:textId="77777777" w:rsidR="00711D70" w:rsidRDefault="00711D70" w:rsidP="00711D70">
      <w:pPr>
        <w:ind w:hanging="2"/>
        <w:jc w:val="both"/>
        <w:rPr>
          <w:rFonts w:ascii="Calibri" w:eastAsia="Calibri" w:hAnsi="Calibri" w:cs="Calibri"/>
          <w:color w:val="000000"/>
          <w:sz w:val="22"/>
          <w:szCs w:val="22"/>
        </w:rPr>
      </w:pPr>
    </w:p>
    <w:p w14:paraId="210691F0" w14:textId="77777777" w:rsidR="00711D70" w:rsidRDefault="00711D70" w:rsidP="00711D70">
      <w:pPr>
        <w:ind w:hanging="2"/>
        <w:jc w:val="both"/>
        <w:rPr>
          <w:rFonts w:ascii="Calibri" w:eastAsia="Calibri" w:hAnsi="Calibri" w:cs="Calibri"/>
          <w:color w:val="000000"/>
          <w:sz w:val="22"/>
          <w:szCs w:val="22"/>
        </w:rPr>
      </w:pPr>
    </w:p>
    <w:p w14:paraId="2CA396A7" w14:textId="77777777" w:rsidR="00711D70" w:rsidRDefault="00711D70" w:rsidP="00711D70">
      <w:pPr>
        <w:ind w:hanging="2"/>
        <w:jc w:val="both"/>
        <w:rPr>
          <w:rFonts w:ascii="Calibri" w:eastAsia="Calibri" w:hAnsi="Calibri" w:cs="Calibri"/>
          <w:color w:val="000000"/>
          <w:sz w:val="22"/>
          <w:szCs w:val="22"/>
        </w:rPr>
      </w:pPr>
    </w:p>
    <w:p w14:paraId="3966AF92" w14:textId="77777777" w:rsidR="00C94F9B" w:rsidRDefault="00C94F9B" w:rsidP="00711D70">
      <w:pPr>
        <w:ind w:hanging="2"/>
        <w:jc w:val="both"/>
        <w:rPr>
          <w:rFonts w:ascii="Calibri" w:eastAsia="Calibri" w:hAnsi="Calibri" w:cs="Calibri"/>
          <w:color w:val="000000"/>
          <w:sz w:val="22"/>
          <w:szCs w:val="22"/>
        </w:rPr>
      </w:pPr>
    </w:p>
    <w:p w14:paraId="52A4FAA8" w14:textId="77777777" w:rsidR="00711D70" w:rsidRPr="00711D70" w:rsidRDefault="00711D70" w:rsidP="00711D70">
      <w:pPr>
        <w:ind w:hanging="2"/>
        <w:jc w:val="both"/>
        <w:rPr>
          <w:rFonts w:ascii="Calibri" w:eastAsia="Calibri" w:hAnsi="Calibri" w:cs="Calibri"/>
          <w:color w:val="000000"/>
          <w:sz w:val="22"/>
          <w:szCs w:val="22"/>
        </w:rPr>
      </w:pPr>
    </w:p>
    <w:p w14:paraId="0C09345A" w14:textId="2D3457AB" w:rsidR="00711D70" w:rsidRPr="00711D70" w:rsidRDefault="00711D70" w:rsidP="00711D70">
      <w:pPr>
        <w:jc w:val="center"/>
        <w:rPr>
          <w:rFonts w:ascii="Calibri" w:eastAsia="Calibri" w:hAnsi="Calibri" w:cs="Calibri"/>
          <w:color w:val="000000"/>
          <w:sz w:val="22"/>
          <w:szCs w:val="22"/>
        </w:rPr>
      </w:pPr>
      <w:r w:rsidRPr="00711D70">
        <w:rPr>
          <w:rFonts w:ascii="Calibri" w:eastAsia="Calibri" w:hAnsi="Calibri" w:cs="Calibri"/>
          <w:color w:val="000000"/>
          <w:sz w:val="22"/>
          <w:szCs w:val="22"/>
        </w:rPr>
        <w:lastRenderedPageBreak/>
        <w:t>Nube de palabras de otros programas de interés</w:t>
      </w:r>
    </w:p>
    <w:p w14:paraId="4108DC53" w14:textId="13735CFF"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268A3CF9" wp14:editId="6A98ADB0">
            <wp:extent cx="5349240" cy="2677297"/>
            <wp:effectExtent l="0" t="0" r="3810" b="8890"/>
            <wp:docPr id="15993141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1739" cy="2678548"/>
                    </a:xfrm>
                    <a:prstGeom prst="rect">
                      <a:avLst/>
                    </a:prstGeom>
                    <a:noFill/>
                    <a:ln>
                      <a:noFill/>
                    </a:ln>
                  </pic:spPr>
                </pic:pic>
              </a:graphicData>
            </a:graphic>
          </wp:inline>
        </w:drawing>
      </w:r>
    </w:p>
    <w:p w14:paraId="49CC3332" w14:textId="77777777" w:rsidR="00711D70" w:rsidRDefault="00711D70" w:rsidP="00711D70">
      <w:pPr>
        <w:ind w:hanging="2"/>
        <w:jc w:val="center"/>
        <w:rPr>
          <w:rFonts w:ascii="Calibri" w:eastAsia="Calibri" w:hAnsi="Calibri" w:cs="Calibri"/>
          <w:color w:val="000000"/>
          <w:sz w:val="22"/>
          <w:szCs w:val="22"/>
        </w:rPr>
      </w:pPr>
    </w:p>
    <w:p w14:paraId="3511CB55" w14:textId="77777777" w:rsidR="00711D70" w:rsidRDefault="00711D70" w:rsidP="00711D70">
      <w:pPr>
        <w:ind w:hanging="2"/>
        <w:jc w:val="center"/>
        <w:rPr>
          <w:rFonts w:ascii="Calibri" w:eastAsia="Calibri" w:hAnsi="Calibri" w:cs="Calibri"/>
          <w:color w:val="000000"/>
          <w:sz w:val="22"/>
          <w:szCs w:val="22"/>
        </w:rPr>
      </w:pPr>
    </w:p>
    <w:p w14:paraId="7FD1E511" w14:textId="7883FD8E"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¿En términos generales, en qué concepto tienes a la Universidad de Caldas?</w:t>
      </w:r>
    </w:p>
    <w:p w14:paraId="2A2346C6" w14:textId="18B8BAEC"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2FDB0AE4" wp14:editId="0374A0FC">
            <wp:extent cx="5262255" cy="1889760"/>
            <wp:effectExtent l="0" t="0" r="0" b="0"/>
            <wp:docPr id="10131421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268" cy="1893356"/>
                    </a:xfrm>
                    <a:prstGeom prst="rect">
                      <a:avLst/>
                    </a:prstGeom>
                    <a:noFill/>
                    <a:ln>
                      <a:noFill/>
                    </a:ln>
                  </pic:spPr>
                </pic:pic>
              </a:graphicData>
            </a:graphic>
          </wp:inline>
        </w:drawing>
      </w:r>
    </w:p>
    <w:p w14:paraId="2D52452C" w14:textId="6C598E1D"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Con relación al reconocimiento que tiene el nombre de la institución, queda registrado que más del 90% de los encuestados, expresa que el concepto que tiene de la Universidad de Caldas está entre excelente y bueno.</w:t>
      </w:r>
    </w:p>
    <w:p w14:paraId="706E5BE7" w14:textId="77777777" w:rsidR="00711D70" w:rsidRDefault="00711D70" w:rsidP="006C0D76">
      <w:pPr>
        <w:ind w:hanging="2"/>
        <w:jc w:val="both"/>
        <w:rPr>
          <w:rFonts w:ascii="Calibri" w:eastAsia="Calibri" w:hAnsi="Calibri" w:cs="Calibri"/>
          <w:color w:val="000000"/>
          <w:sz w:val="22"/>
          <w:szCs w:val="22"/>
        </w:rPr>
      </w:pPr>
    </w:p>
    <w:p w14:paraId="159BC920" w14:textId="0CF84D53" w:rsidR="00711D70" w:rsidRDefault="00711D70" w:rsidP="00711D70">
      <w:pPr>
        <w:ind w:hanging="2"/>
        <w:jc w:val="center"/>
        <w:rPr>
          <w:rFonts w:ascii="Calibri" w:eastAsia="Calibri" w:hAnsi="Calibri" w:cs="Calibri"/>
          <w:b/>
          <w:bCs/>
          <w:color w:val="000000"/>
          <w:sz w:val="22"/>
          <w:szCs w:val="22"/>
        </w:rPr>
      </w:pPr>
      <w:r w:rsidRPr="00711D70">
        <w:rPr>
          <w:rFonts w:ascii="Calibri" w:eastAsia="Calibri" w:hAnsi="Calibri" w:cs="Calibri"/>
          <w:b/>
          <w:bCs/>
          <w:color w:val="000000"/>
          <w:sz w:val="22"/>
          <w:szCs w:val="22"/>
        </w:rPr>
        <w:t>Estudio de mercado: instrumento aplicado a estudiantes de grados 8° y 9°</w:t>
      </w:r>
    </w:p>
    <w:p w14:paraId="22852FCF" w14:textId="77777777" w:rsidR="00711D70" w:rsidRPr="00711D70" w:rsidRDefault="00711D70" w:rsidP="00711D70">
      <w:pPr>
        <w:ind w:hanging="2"/>
        <w:jc w:val="center"/>
        <w:rPr>
          <w:rFonts w:ascii="Calibri" w:eastAsia="Calibri" w:hAnsi="Calibri" w:cs="Calibri"/>
          <w:color w:val="000000"/>
          <w:sz w:val="22"/>
          <w:szCs w:val="22"/>
        </w:rPr>
      </w:pPr>
    </w:p>
    <w:p w14:paraId="31598C18" w14:textId="147F860D" w:rsidR="006C0D76"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A continuación, se presentan algunos resultados generados entre los estudiantes de octavo y noveno de las instituciones educativas encuestadas.</w:t>
      </w:r>
    </w:p>
    <w:p w14:paraId="76FC5940" w14:textId="77777777" w:rsidR="00711D70" w:rsidRDefault="00711D70" w:rsidP="00711D70">
      <w:pPr>
        <w:ind w:hanging="2"/>
        <w:jc w:val="both"/>
        <w:rPr>
          <w:rFonts w:ascii="Calibri" w:eastAsia="Calibri" w:hAnsi="Calibri" w:cs="Calibri"/>
          <w:color w:val="000000"/>
          <w:sz w:val="22"/>
          <w:szCs w:val="22"/>
        </w:rPr>
      </w:pPr>
    </w:p>
    <w:p w14:paraId="6A60B4D1" w14:textId="77777777" w:rsidR="00711D70" w:rsidRDefault="00711D70" w:rsidP="00711D70">
      <w:pPr>
        <w:ind w:hanging="2"/>
        <w:jc w:val="both"/>
        <w:rPr>
          <w:rFonts w:ascii="Calibri" w:eastAsia="Calibri" w:hAnsi="Calibri" w:cs="Calibri"/>
          <w:color w:val="000000"/>
          <w:sz w:val="22"/>
          <w:szCs w:val="22"/>
        </w:rPr>
      </w:pPr>
    </w:p>
    <w:p w14:paraId="44F803DC" w14:textId="77777777" w:rsidR="00711D70" w:rsidRDefault="00711D70" w:rsidP="00711D70">
      <w:pPr>
        <w:ind w:hanging="2"/>
        <w:jc w:val="both"/>
        <w:rPr>
          <w:rFonts w:ascii="Calibri" w:eastAsia="Calibri" w:hAnsi="Calibri" w:cs="Calibri"/>
          <w:color w:val="000000"/>
          <w:sz w:val="22"/>
          <w:szCs w:val="22"/>
        </w:rPr>
      </w:pPr>
    </w:p>
    <w:p w14:paraId="4177C4BE" w14:textId="77777777" w:rsidR="00711D70" w:rsidRDefault="00711D70" w:rsidP="00711D70">
      <w:pPr>
        <w:ind w:hanging="2"/>
        <w:jc w:val="both"/>
        <w:rPr>
          <w:rFonts w:ascii="Calibri" w:eastAsia="Calibri" w:hAnsi="Calibri" w:cs="Calibri"/>
          <w:color w:val="000000"/>
          <w:sz w:val="22"/>
          <w:szCs w:val="22"/>
        </w:rPr>
      </w:pPr>
    </w:p>
    <w:p w14:paraId="2ADD152A" w14:textId="77777777" w:rsidR="00711D70" w:rsidRDefault="00711D70" w:rsidP="00711D70">
      <w:pPr>
        <w:ind w:hanging="2"/>
        <w:jc w:val="both"/>
        <w:rPr>
          <w:rFonts w:ascii="Calibri" w:eastAsia="Calibri" w:hAnsi="Calibri" w:cs="Calibri"/>
          <w:color w:val="000000"/>
          <w:sz w:val="22"/>
          <w:szCs w:val="22"/>
        </w:rPr>
      </w:pPr>
    </w:p>
    <w:p w14:paraId="51C7D3B4" w14:textId="77777777" w:rsidR="00711D70" w:rsidRDefault="00711D70" w:rsidP="00711D70">
      <w:pPr>
        <w:ind w:hanging="2"/>
        <w:jc w:val="both"/>
        <w:rPr>
          <w:rFonts w:ascii="Calibri" w:eastAsia="Calibri" w:hAnsi="Calibri" w:cs="Calibri"/>
          <w:color w:val="000000"/>
          <w:sz w:val="22"/>
          <w:szCs w:val="22"/>
        </w:rPr>
      </w:pPr>
    </w:p>
    <w:p w14:paraId="0DC9E13E" w14:textId="77777777" w:rsidR="00711D70" w:rsidRDefault="00711D70" w:rsidP="00711D70">
      <w:pPr>
        <w:ind w:hanging="2"/>
        <w:jc w:val="both"/>
        <w:rPr>
          <w:rFonts w:ascii="Calibri" w:eastAsia="Calibri" w:hAnsi="Calibri" w:cs="Calibri"/>
          <w:color w:val="000000"/>
          <w:sz w:val="22"/>
          <w:szCs w:val="22"/>
        </w:rPr>
      </w:pPr>
    </w:p>
    <w:p w14:paraId="76481F0B" w14:textId="77777777" w:rsidR="00711D70" w:rsidRDefault="00711D70" w:rsidP="00711D70">
      <w:pPr>
        <w:ind w:hanging="2"/>
        <w:jc w:val="both"/>
        <w:rPr>
          <w:rFonts w:ascii="Calibri" w:eastAsia="Calibri" w:hAnsi="Calibri" w:cs="Calibri"/>
          <w:color w:val="000000"/>
          <w:sz w:val="22"/>
          <w:szCs w:val="22"/>
        </w:rPr>
      </w:pPr>
    </w:p>
    <w:p w14:paraId="5AE45765" w14:textId="77777777" w:rsidR="00711D70" w:rsidRDefault="00711D70" w:rsidP="00711D70">
      <w:pPr>
        <w:ind w:hanging="2"/>
        <w:jc w:val="both"/>
        <w:rPr>
          <w:rFonts w:ascii="Calibri" w:eastAsia="Calibri" w:hAnsi="Calibri" w:cs="Calibri"/>
          <w:color w:val="000000"/>
          <w:sz w:val="22"/>
          <w:szCs w:val="22"/>
        </w:rPr>
      </w:pPr>
    </w:p>
    <w:p w14:paraId="44B53ECC" w14:textId="0C0B548F"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lastRenderedPageBreak/>
        <w:t>Sexo</w:t>
      </w:r>
    </w:p>
    <w:p w14:paraId="2D012AAD" w14:textId="77777777" w:rsidR="00711D70" w:rsidRDefault="00711D70" w:rsidP="00711D70">
      <w:pPr>
        <w:ind w:hanging="2"/>
        <w:jc w:val="center"/>
        <w:rPr>
          <w:rFonts w:ascii="Calibri" w:eastAsia="Calibri" w:hAnsi="Calibri" w:cs="Calibri"/>
          <w:color w:val="000000"/>
          <w:sz w:val="22"/>
          <w:szCs w:val="22"/>
        </w:rPr>
      </w:pPr>
    </w:p>
    <w:p w14:paraId="41117F2C" w14:textId="3BAC9C04"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35DB02F7" wp14:editId="44B5603E">
            <wp:extent cx="4525879" cy="2324100"/>
            <wp:effectExtent l="0" t="0" r="8255" b="0"/>
            <wp:docPr id="161281718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2669" cy="2332722"/>
                    </a:xfrm>
                    <a:prstGeom prst="rect">
                      <a:avLst/>
                    </a:prstGeom>
                    <a:noFill/>
                    <a:ln>
                      <a:noFill/>
                    </a:ln>
                  </pic:spPr>
                </pic:pic>
              </a:graphicData>
            </a:graphic>
          </wp:inline>
        </w:drawing>
      </w:r>
    </w:p>
    <w:p w14:paraId="75E97191" w14:textId="77777777" w:rsidR="00711D70" w:rsidRDefault="00711D70" w:rsidP="00711D70">
      <w:pPr>
        <w:ind w:hanging="2"/>
        <w:jc w:val="center"/>
        <w:rPr>
          <w:rFonts w:ascii="Calibri" w:eastAsia="Calibri" w:hAnsi="Calibri" w:cs="Calibri"/>
          <w:color w:val="000000"/>
          <w:sz w:val="22"/>
          <w:szCs w:val="22"/>
        </w:rPr>
      </w:pPr>
    </w:p>
    <w:p w14:paraId="597AFBEE" w14:textId="77777777" w:rsidR="00711D70" w:rsidRDefault="00711D70" w:rsidP="00711D70">
      <w:pPr>
        <w:ind w:hanging="2"/>
        <w:jc w:val="center"/>
        <w:rPr>
          <w:rFonts w:ascii="Calibri" w:eastAsia="Calibri" w:hAnsi="Calibri" w:cs="Calibri"/>
          <w:color w:val="000000"/>
          <w:sz w:val="22"/>
          <w:szCs w:val="22"/>
        </w:rPr>
      </w:pPr>
    </w:p>
    <w:p w14:paraId="03E8E339" w14:textId="77777777" w:rsidR="00711D70" w:rsidRDefault="00711D70" w:rsidP="00711D70">
      <w:pPr>
        <w:ind w:hanging="2"/>
        <w:jc w:val="center"/>
        <w:rPr>
          <w:rFonts w:ascii="Calibri" w:eastAsia="Calibri" w:hAnsi="Calibri" w:cs="Calibri"/>
          <w:color w:val="000000"/>
          <w:sz w:val="22"/>
          <w:szCs w:val="22"/>
        </w:rPr>
      </w:pPr>
    </w:p>
    <w:p w14:paraId="62CF740C" w14:textId="7035953A"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Entre los estudiantes encuestados, se detecta una predominancia de encuestados de sexo </w:t>
      </w:r>
      <w:r>
        <w:rPr>
          <w:rFonts w:ascii="Calibri" w:eastAsia="Calibri" w:hAnsi="Calibri" w:cs="Calibri"/>
          <w:color w:val="000000"/>
          <w:sz w:val="22"/>
          <w:szCs w:val="22"/>
        </w:rPr>
        <w:t>f</w:t>
      </w:r>
      <w:r w:rsidRPr="00711D70">
        <w:rPr>
          <w:rFonts w:ascii="Calibri" w:eastAsia="Calibri" w:hAnsi="Calibri" w:cs="Calibri"/>
          <w:color w:val="000000"/>
          <w:sz w:val="22"/>
          <w:szCs w:val="22"/>
        </w:rPr>
        <w:t>emenino</w:t>
      </w:r>
      <w:r>
        <w:rPr>
          <w:rFonts w:ascii="Calibri" w:eastAsia="Calibri" w:hAnsi="Calibri" w:cs="Calibri"/>
          <w:color w:val="000000"/>
          <w:sz w:val="22"/>
          <w:szCs w:val="22"/>
        </w:rPr>
        <w:t>.</w:t>
      </w:r>
    </w:p>
    <w:p w14:paraId="7D8E21F8" w14:textId="77777777" w:rsidR="00711D70" w:rsidRDefault="00711D70" w:rsidP="00711D70">
      <w:pPr>
        <w:ind w:hanging="2"/>
        <w:jc w:val="center"/>
        <w:rPr>
          <w:rFonts w:ascii="Calibri" w:eastAsia="Calibri" w:hAnsi="Calibri" w:cs="Calibri"/>
          <w:color w:val="000000"/>
          <w:sz w:val="22"/>
          <w:szCs w:val="22"/>
        </w:rPr>
      </w:pPr>
    </w:p>
    <w:p w14:paraId="0D7D2339" w14:textId="77777777" w:rsidR="00711D70" w:rsidRDefault="00711D70" w:rsidP="00711D70">
      <w:pPr>
        <w:ind w:hanging="2"/>
        <w:jc w:val="center"/>
        <w:rPr>
          <w:rFonts w:ascii="Calibri" w:eastAsia="Calibri" w:hAnsi="Calibri" w:cs="Calibri"/>
          <w:color w:val="000000"/>
          <w:sz w:val="22"/>
          <w:szCs w:val="22"/>
        </w:rPr>
      </w:pPr>
    </w:p>
    <w:p w14:paraId="48D44A30" w14:textId="50BA1324"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 xml:space="preserve">La institución o colegio donde estudias en este momento es: </w:t>
      </w:r>
    </w:p>
    <w:p w14:paraId="6CBE2C28" w14:textId="77777777" w:rsidR="00711D70" w:rsidRDefault="00711D70" w:rsidP="00711D70">
      <w:pPr>
        <w:ind w:hanging="2"/>
        <w:jc w:val="center"/>
        <w:rPr>
          <w:rFonts w:ascii="Calibri" w:eastAsia="Calibri" w:hAnsi="Calibri" w:cs="Calibri"/>
          <w:color w:val="000000"/>
          <w:sz w:val="22"/>
          <w:szCs w:val="22"/>
        </w:rPr>
      </w:pPr>
    </w:p>
    <w:p w14:paraId="5CA44615" w14:textId="2D456501"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4A038745" wp14:editId="37B5698B">
            <wp:extent cx="5253990" cy="2762540"/>
            <wp:effectExtent l="0" t="0" r="3810" b="0"/>
            <wp:docPr id="203213852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190" cy="2777368"/>
                    </a:xfrm>
                    <a:prstGeom prst="rect">
                      <a:avLst/>
                    </a:prstGeom>
                    <a:noFill/>
                    <a:ln>
                      <a:noFill/>
                    </a:ln>
                  </pic:spPr>
                </pic:pic>
              </a:graphicData>
            </a:graphic>
          </wp:inline>
        </w:drawing>
      </w:r>
    </w:p>
    <w:p w14:paraId="7A4DF224" w14:textId="77777777" w:rsidR="00711D70" w:rsidRDefault="00711D70" w:rsidP="00711D70">
      <w:pPr>
        <w:ind w:hanging="2"/>
        <w:jc w:val="center"/>
        <w:rPr>
          <w:rFonts w:ascii="Calibri" w:eastAsia="Calibri" w:hAnsi="Calibri" w:cs="Calibri"/>
          <w:color w:val="000000"/>
          <w:sz w:val="22"/>
          <w:szCs w:val="22"/>
        </w:rPr>
      </w:pPr>
    </w:p>
    <w:p w14:paraId="4A1D6BDF" w14:textId="63560897" w:rsidR="00711D70" w:rsidRDefault="00711D70" w:rsidP="00711D70">
      <w:pPr>
        <w:ind w:hanging="2"/>
        <w:jc w:val="both"/>
        <w:rPr>
          <w:rFonts w:ascii="Calibri" w:eastAsia="Calibri" w:hAnsi="Calibri" w:cs="Calibri"/>
          <w:color w:val="000000"/>
          <w:sz w:val="22"/>
          <w:szCs w:val="22"/>
        </w:rPr>
      </w:pPr>
      <w:r w:rsidRPr="00711D70">
        <w:rPr>
          <w:rFonts w:ascii="Calibri" w:eastAsia="Calibri" w:hAnsi="Calibri" w:cs="Calibri"/>
          <w:color w:val="000000"/>
          <w:sz w:val="22"/>
          <w:szCs w:val="22"/>
        </w:rPr>
        <w:t xml:space="preserve">Mientras </w:t>
      </w:r>
      <w:proofErr w:type="gramStart"/>
      <w:r w:rsidRPr="00711D70">
        <w:rPr>
          <w:rFonts w:ascii="Calibri" w:eastAsia="Calibri" w:hAnsi="Calibri" w:cs="Calibri"/>
          <w:color w:val="000000"/>
          <w:sz w:val="22"/>
          <w:szCs w:val="22"/>
        </w:rPr>
        <w:t>que</w:t>
      </w:r>
      <w:proofErr w:type="gramEnd"/>
      <w:r w:rsidRPr="00711D70">
        <w:rPr>
          <w:rFonts w:ascii="Calibri" w:eastAsia="Calibri" w:hAnsi="Calibri" w:cs="Calibri"/>
          <w:color w:val="000000"/>
          <w:sz w:val="22"/>
          <w:szCs w:val="22"/>
        </w:rPr>
        <w:t xml:space="preserve"> por carácter del colegio, hay una clara dominancia en </w:t>
      </w:r>
      <w:proofErr w:type="gramStart"/>
      <w:r w:rsidRPr="00711D70">
        <w:rPr>
          <w:rFonts w:ascii="Calibri" w:eastAsia="Calibri" w:hAnsi="Calibri" w:cs="Calibri"/>
          <w:color w:val="000000"/>
          <w:sz w:val="22"/>
          <w:szCs w:val="22"/>
        </w:rPr>
        <w:t>la respuestas</w:t>
      </w:r>
      <w:proofErr w:type="gramEnd"/>
      <w:r w:rsidRPr="00711D70">
        <w:rPr>
          <w:rFonts w:ascii="Calibri" w:eastAsia="Calibri" w:hAnsi="Calibri" w:cs="Calibri"/>
          <w:color w:val="000000"/>
          <w:sz w:val="22"/>
          <w:szCs w:val="22"/>
        </w:rPr>
        <w:t xml:space="preserve"> de estudiantes de colegios públicos.</w:t>
      </w:r>
    </w:p>
    <w:p w14:paraId="297A9A22" w14:textId="77777777" w:rsidR="00711D70" w:rsidRDefault="00711D70" w:rsidP="00711D70">
      <w:pPr>
        <w:ind w:hanging="2"/>
        <w:jc w:val="both"/>
        <w:rPr>
          <w:rFonts w:ascii="Calibri" w:eastAsia="Calibri" w:hAnsi="Calibri" w:cs="Calibri"/>
          <w:color w:val="000000"/>
          <w:sz w:val="22"/>
          <w:szCs w:val="22"/>
        </w:rPr>
      </w:pPr>
    </w:p>
    <w:p w14:paraId="121024CA" w14:textId="77777777" w:rsidR="00711D70" w:rsidRDefault="00711D70" w:rsidP="00711D70">
      <w:pPr>
        <w:ind w:hanging="2"/>
        <w:jc w:val="both"/>
        <w:rPr>
          <w:rFonts w:ascii="Calibri" w:eastAsia="Calibri" w:hAnsi="Calibri" w:cs="Calibri"/>
          <w:color w:val="000000"/>
          <w:sz w:val="22"/>
          <w:szCs w:val="22"/>
        </w:rPr>
      </w:pPr>
    </w:p>
    <w:p w14:paraId="538EBAEA" w14:textId="77777777" w:rsidR="00711D70" w:rsidRDefault="00711D70" w:rsidP="00711D70">
      <w:pPr>
        <w:ind w:hanging="2"/>
        <w:jc w:val="both"/>
        <w:rPr>
          <w:rFonts w:ascii="Calibri" w:eastAsia="Calibri" w:hAnsi="Calibri" w:cs="Calibri"/>
          <w:color w:val="000000"/>
          <w:sz w:val="22"/>
          <w:szCs w:val="22"/>
        </w:rPr>
      </w:pPr>
    </w:p>
    <w:p w14:paraId="5BCCBECF" w14:textId="77777777" w:rsidR="00711D70" w:rsidRDefault="00711D70" w:rsidP="00711D70">
      <w:pPr>
        <w:ind w:hanging="2"/>
        <w:jc w:val="both"/>
        <w:rPr>
          <w:rFonts w:ascii="Calibri" w:eastAsia="Calibri" w:hAnsi="Calibri" w:cs="Calibri"/>
          <w:color w:val="000000"/>
          <w:sz w:val="22"/>
          <w:szCs w:val="22"/>
        </w:rPr>
      </w:pPr>
    </w:p>
    <w:p w14:paraId="7D13ABCC" w14:textId="77777777" w:rsidR="00711D70" w:rsidRDefault="00711D70" w:rsidP="00711D70">
      <w:pPr>
        <w:ind w:hanging="2"/>
        <w:jc w:val="both"/>
        <w:rPr>
          <w:rFonts w:ascii="Calibri" w:eastAsia="Calibri" w:hAnsi="Calibri" w:cs="Calibri"/>
          <w:color w:val="000000"/>
          <w:sz w:val="22"/>
          <w:szCs w:val="22"/>
        </w:rPr>
      </w:pPr>
    </w:p>
    <w:p w14:paraId="41FE0827" w14:textId="77777777" w:rsidR="00711D70" w:rsidRDefault="00711D70" w:rsidP="00711D70">
      <w:pPr>
        <w:ind w:hanging="2"/>
        <w:jc w:val="both"/>
        <w:rPr>
          <w:rFonts w:ascii="Calibri" w:eastAsia="Calibri" w:hAnsi="Calibri" w:cs="Calibri"/>
          <w:color w:val="000000"/>
          <w:sz w:val="22"/>
          <w:szCs w:val="22"/>
        </w:rPr>
      </w:pPr>
    </w:p>
    <w:p w14:paraId="5F237D01" w14:textId="77777777" w:rsidR="00711D70" w:rsidRDefault="00711D70" w:rsidP="00711D70">
      <w:pPr>
        <w:ind w:hanging="2"/>
        <w:jc w:val="both"/>
        <w:rPr>
          <w:rFonts w:ascii="Calibri" w:eastAsia="Calibri" w:hAnsi="Calibri" w:cs="Calibri"/>
          <w:color w:val="000000"/>
          <w:sz w:val="22"/>
          <w:szCs w:val="22"/>
        </w:rPr>
      </w:pPr>
    </w:p>
    <w:p w14:paraId="070D74E4" w14:textId="41E54C77"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color w:val="000000"/>
          <w:sz w:val="22"/>
          <w:szCs w:val="22"/>
        </w:rPr>
        <w:t>¿Tu intención, una vez obtengas el título de bachiller, es?</w:t>
      </w:r>
    </w:p>
    <w:p w14:paraId="0511215D" w14:textId="1EDDC530" w:rsidR="00711D70" w:rsidRDefault="00711D70" w:rsidP="00711D70">
      <w:pPr>
        <w:ind w:hanging="2"/>
        <w:jc w:val="center"/>
        <w:rPr>
          <w:rFonts w:ascii="Calibri" w:eastAsia="Calibri" w:hAnsi="Calibri" w:cs="Calibri"/>
          <w:color w:val="000000"/>
          <w:sz w:val="22"/>
          <w:szCs w:val="22"/>
        </w:rPr>
      </w:pPr>
      <w:r w:rsidRPr="00711D70">
        <w:rPr>
          <w:rFonts w:ascii="Calibri" w:eastAsia="Calibri" w:hAnsi="Calibri" w:cs="Calibri"/>
          <w:noProof/>
          <w:color w:val="000000"/>
          <w:sz w:val="22"/>
          <w:szCs w:val="22"/>
        </w:rPr>
        <w:drawing>
          <wp:inline distT="0" distB="0" distL="0" distR="0" wp14:anchorId="6E2CFA9F" wp14:editId="229B06D7">
            <wp:extent cx="5017770" cy="2317576"/>
            <wp:effectExtent l="0" t="0" r="0" b="6985"/>
            <wp:docPr id="71633700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497" cy="2325764"/>
                    </a:xfrm>
                    <a:prstGeom prst="rect">
                      <a:avLst/>
                    </a:prstGeom>
                    <a:noFill/>
                    <a:ln>
                      <a:noFill/>
                    </a:ln>
                  </pic:spPr>
                </pic:pic>
              </a:graphicData>
            </a:graphic>
          </wp:inline>
        </w:drawing>
      </w:r>
    </w:p>
    <w:p w14:paraId="164D234C" w14:textId="77777777" w:rsidR="00FD1DEA" w:rsidRDefault="00FD1DEA" w:rsidP="00711D70">
      <w:pPr>
        <w:ind w:hanging="2"/>
        <w:jc w:val="center"/>
        <w:rPr>
          <w:rFonts w:ascii="Calibri" w:eastAsia="Calibri" w:hAnsi="Calibri" w:cs="Calibri"/>
          <w:color w:val="000000"/>
          <w:sz w:val="22"/>
          <w:szCs w:val="22"/>
        </w:rPr>
      </w:pPr>
    </w:p>
    <w:p w14:paraId="174EC2ED" w14:textId="379524B7"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t>Hay una clara intención por parte de los encuestados, de seguir estudiando y trabajar.</w:t>
      </w:r>
    </w:p>
    <w:p w14:paraId="5E7E1BA8" w14:textId="77777777" w:rsidR="00FD1DEA" w:rsidRDefault="00FD1DEA" w:rsidP="00FD1DEA">
      <w:pPr>
        <w:ind w:hanging="2"/>
        <w:jc w:val="both"/>
        <w:rPr>
          <w:rFonts w:ascii="Calibri" w:eastAsia="Calibri" w:hAnsi="Calibri" w:cs="Calibri"/>
          <w:color w:val="000000"/>
          <w:sz w:val="22"/>
          <w:szCs w:val="22"/>
        </w:rPr>
      </w:pPr>
    </w:p>
    <w:p w14:paraId="11BFA50B" w14:textId="77777777" w:rsidR="00FD1DEA" w:rsidRDefault="00FD1DEA" w:rsidP="00FD1DEA">
      <w:pPr>
        <w:ind w:hanging="2"/>
        <w:jc w:val="both"/>
        <w:rPr>
          <w:rFonts w:ascii="Calibri" w:eastAsia="Calibri" w:hAnsi="Calibri" w:cs="Calibri"/>
          <w:color w:val="000000"/>
          <w:sz w:val="22"/>
          <w:szCs w:val="22"/>
        </w:rPr>
      </w:pPr>
    </w:p>
    <w:p w14:paraId="4E397341" w14:textId="48FECF2B" w:rsidR="00FD1DEA" w:rsidRPr="00FD1DEA" w:rsidRDefault="00FD1DEA" w:rsidP="00FD1DEA">
      <w:pPr>
        <w:autoSpaceDE w:val="0"/>
        <w:autoSpaceDN w:val="0"/>
        <w:adjustRightInd w:val="0"/>
        <w:jc w:val="center"/>
        <w:rPr>
          <w:rFonts w:asciiTheme="majorHAnsi" w:hAnsiTheme="majorHAnsi" w:cstheme="majorHAnsi"/>
          <w:color w:val="000000"/>
          <w:sz w:val="22"/>
          <w:szCs w:val="22"/>
        </w:rPr>
      </w:pPr>
      <w:r w:rsidRPr="00FD1DEA">
        <w:rPr>
          <w:rFonts w:asciiTheme="majorHAnsi" w:hAnsiTheme="majorHAnsi" w:cstheme="majorHAnsi"/>
          <w:color w:val="000000"/>
          <w:sz w:val="22"/>
          <w:szCs w:val="22"/>
        </w:rPr>
        <w:t>Nube de palabras: Las asignaturas que más me han gustado son:</w:t>
      </w:r>
    </w:p>
    <w:p w14:paraId="080A26E2" w14:textId="77777777" w:rsidR="00FD1DEA" w:rsidRDefault="00FD1DEA" w:rsidP="00FD1DEA">
      <w:pPr>
        <w:ind w:hanging="2"/>
        <w:jc w:val="both"/>
        <w:rPr>
          <w:rFonts w:ascii="Calibri" w:eastAsia="Calibri" w:hAnsi="Calibri" w:cs="Calibri"/>
          <w:color w:val="000000"/>
          <w:sz w:val="22"/>
          <w:szCs w:val="22"/>
        </w:rPr>
      </w:pPr>
    </w:p>
    <w:p w14:paraId="0B96CE15" w14:textId="77777777" w:rsidR="00FD1DEA" w:rsidRDefault="00FD1DEA" w:rsidP="00FD1DEA">
      <w:pPr>
        <w:ind w:hanging="2"/>
        <w:jc w:val="both"/>
        <w:rPr>
          <w:rFonts w:ascii="Calibri" w:eastAsia="Calibri" w:hAnsi="Calibri" w:cs="Calibri"/>
          <w:color w:val="000000"/>
          <w:sz w:val="22"/>
          <w:szCs w:val="22"/>
        </w:rPr>
      </w:pPr>
    </w:p>
    <w:p w14:paraId="698C873D" w14:textId="5EAF8B6A"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noProof/>
          <w:color w:val="000000"/>
          <w:sz w:val="22"/>
          <w:szCs w:val="22"/>
        </w:rPr>
        <w:drawing>
          <wp:inline distT="0" distB="0" distL="0" distR="0" wp14:anchorId="629DE577" wp14:editId="294FD52A">
            <wp:extent cx="3646170" cy="3673432"/>
            <wp:effectExtent l="0" t="0" r="0" b="3810"/>
            <wp:docPr id="38742949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2903" cy="3680215"/>
                    </a:xfrm>
                    <a:prstGeom prst="rect">
                      <a:avLst/>
                    </a:prstGeom>
                    <a:noFill/>
                    <a:ln>
                      <a:noFill/>
                    </a:ln>
                  </pic:spPr>
                </pic:pic>
              </a:graphicData>
            </a:graphic>
          </wp:inline>
        </w:drawing>
      </w:r>
    </w:p>
    <w:p w14:paraId="107F6E9A" w14:textId="77777777" w:rsidR="00711D70" w:rsidRPr="00711D70" w:rsidRDefault="00711D70" w:rsidP="00711D70">
      <w:pPr>
        <w:ind w:hanging="2"/>
        <w:jc w:val="center"/>
        <w:rPr>
          <w:rFonts w:ascii="Calibri" w:eastAsia="Calibri" w:hAnsi="Calibri" w:cs="Calibri"/>
          <w:color w:val="000000"/>
          <w:sz w:val="22"/>
          <w:szCs w:val="22"/>
        </w:rPr>
      </w:pPr>
    </w:p>
    <w:p w14:paraId="0F8FAB81" w14:textId="77777777" w:rsidR="00FD1DEA" w:rsidRDefault="00FD1DEA" w:rsidP="006C0D76">
      <w:pPr>
        <w:ind w:hanging="2"/>
        <w:jc w:val="center"/>
        <w:rPr>
          <w:rFonts w:ascii="Calibri" w:eastAsia="Calibri" w:hAnsi="Calibri" w:cs="Calibri"/>
          <w:color w:val="000000"/>
          <w:sz w:val="22"/>
          <w:szCs w:val="22"/>
        </w:rPr>
      </w:pPr>
    </w:p>
    <w:p w14:paraId="15DEFBEF" w14:textId="762025FB"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lastRenderedPageBreak/>
        <w:t>Entre las asignaturas más mencionadas entre las que más gustan, sobresalen, las relacionadas a Idiomas, Tecnología, Educación Física, Artística y Biología.</w:t>
      </w:r>
    </w:p>
    <w:p w14:paraId="777760EA" w14:textId="77777777" w:rsidR="00DD2E9C" w:rsidRDefault="00DD2E9C" w:rsidP="00FD1DEA">
      <w:pPr>
        <w:ind w:hanging="2"/>
        <w:jc w:val="both"/>
        <w:rPr>
          <w:rFonts w:ascii="Calibri" w:eastAsia="Calibri" w:hAnsi="Calibri" w:cs="Calibri"/>
          <w:color w:val="000000"/>
          <w:sz w:val="22"/>
          <w:szCs w:val="22"/>
        </w:rPr>
      </w:pPr>
    </w:p>
    <w:p w14:paraId="290DE002" w14:textId="77777777" w:rsidR="00DD2E9C" w:rsidRDefault="00DD2E9C" w:rsidP="00FD1DEA">
      <w:pPr>
        <w:ind w:hanging="2"/>
        <w:jc w:val="both"/>
        <w:rPr>
          <w:rFonts w:ascii="Calibri" w:eastAsia="Calibri" w:hAnsi="Calibri" w:cs="Calibri"/>
          <w:color w:val="000000"/>
          <w:sz w:val="22"/>
          <w:szCs w:val="22"/>
        </w:rPr>
      </w:pPr>
    </w:p>
    <w:p w14:paraId="7B70AA40" w14:textId="77777777" w:rsidR="00DD2E9C" w:rsidRDefault="00DD2E9C" w:rsidP="00FD1DEA">
      <w:pPr>
        <w:ind w:hanging="2"/>
        <w:jc w:val="both"/>
        <w:rPr>
          <w:rFonts w:ascii="Calibri" w:eastAsia="Calibri" w:hAnsi="Calibri" w:cs="Calibri"/>
          <w:color w:val="000000"/>
          <w:sz w:val="22"/>
          <w:szCs w:val="22"/>
        </w:rPr>
      </w:pPr>
    </w:p>
    <w:p w14:paraId="6DC627ED" w14:textId="77777777" w:rsidR="00FD1DEA" w:rsidRDefault="00FD1DEA" w:rsidP="00FD1DEA">
      <w:pPr>
        <w:ind w:hanging="2"/>
        <w:jc w:val="both"/>
        <w:rPr>
          <w:rFonts w:ascii="Calibri" w:eastAsia="Calibri" w:hAnsi="Calibri" w:cs="Calibri"/>
          <w:color w:val="000000"/>
          <w:sz w:val="22"/>
          <w:szCs w:val="22"/>
        </w:rPr>
      </w:pPr>
    </w:p>
    <w:p w14:paraId="439BCF8D" w14:textId="1709C1EA"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color w:val="000000"/>
          <w:sz w:val="22"/>
          <w:szCs w:val="22"/>
        </w:rPr>
        <w:t>Nube de palabras: Las asignaturas que menos me han gustado son:</w:t>
      </w:r>
    </w:p>
    <w:p w14:paraId="0E539EB0" w14:textId="721D2C77" w:rsidR="00FD1DEA" w:rsidRDefault="00FD1DEA" w:rsidP="00FD1DEA">
      <w:pPr>
        <w:ind w:hanging="2"/>
        <w:jc w:val="center"/>
        <w:rPr>
          <w:rFonts w:ascii="Calibri" w:eastAsia="Calibri" w:hAnsi="Calibri" w:cs="Calibri"/>
          <w:color w:val="000000"/>
          <w:sz w:val="22"/>
          <w:szCs w:val="22"/>
        </w:rPr>
      </w:pPr>
      <w:r w:rsidRPr="00FD1DEA">
        <w:rPr>
          <w:rFonts w:ascii="Calibri" w:eastAsia="Calibri" w:hAnsi="Calibri" w:cs="Calibri"/>
          <w:noProof/>
          <w:color w:val="000000"/>
          <w:sz w:val="22"/>
          <w:szCs w:val="22"/>
        </w:rPr>
        <w:drawing>
          <wp:inline distT="0" distB="0" distL="0" distR="0" wp14:anchorId="45579743" wp14:editId="4EE54B62">
            <wp:extent cx="4293870" cy="4196097"/>
            <wp:effectExtent l="0" t="0" r="0" b="0"/>
            <wp:docPr id="92337898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8364" cy="4200489"/>
                    </a:xfrm>
                    <a:prstGeom prst="rect">
                      <a:avLst/>
                    </a:prstGeom>
                    <a:noFill/>
                    <a:ln>
                      <a:noFill/>
                    </a:ln>
                  </pic:spPr>
                </pic:pic>
              </a:graphicData>
            </a:graphic>
          </wp:inline>
        </w:drawing>
      </w:r>
    </w:p>
    <w:p w14:paraId="600CB1CC" w14:textId="77777777" w:rsidR="00FD1DEA" w:rsidRDefault="00FD1DEA" w:rsidP="00FD1DEA">
      <w:pPr>
        <w:ind w:hanging="2"/>
        <w:jc w:val="center"/>
        <w:rPr>
          <w:rFonts w:ascii="Calibri" w:eastAsia="Calibri" w:hAnsi="Calibri" w:cs="Calibri"/>
          <w:color w:val="000000"/>
          <w:sz w:val="22"/>
          <w:szCs w:val="22"/>
        </w:rPr>
      </w:pPr>
    </w:p>
    <w:p w14:paraId="467F714A" w14:textId="0F41F618" w:rsidR="00FD1DEA" w:rsidRDefault="00FD1DEA" w:rsidP="00FD1DEA">
      <w:pPr>
        <w:ind w:hanging="2"/>
        <w:jc w:val="both"/>
        <w:rPr>
          <w:rFonts w:ascii="Calibri" w:eastAsia="Calibri" w:hAnsi="Calibri" w:cs="Calibri"/>
          <w:color w:val="000000"/>
          <w:sz w:val="22"/>
          <w:szCs w:val="22"/>
        </w:rPr>
      </w:pPr>
      <w:r w:rsidRPr="00FD1DEA">
        <w:rPr>
          <w:rFonts w:ascii="Calibri" w:eastAsia="Calibri" w:hAnsi="Calibri" w:cs="Calibri"/>
          <w:color w:val="000000"/>
          <w:sz w:val="22"/>
          <w:szCs w:val="22"/>
        </w:rPr>
        <w:t xml:space="preserve">Entre las asignaturas más mencionadas entre las que menos gustan, sobresalen, el </w:t>
      </w:r>
      <w:proofErr w:type="gramStart"/>
      <w:r w:rsidRPr="00FD1DEA">
        <w:rPr>
          <w:rFonts w:ascii="Calibri" w:eastAsia="Calibri" w:hAnsi="Calibri" w:cs="Calibri"/>
          <w:color w:val="000000"/>
          <w:sz w:val="22"/>
          <w:szCs w:val="22"/>
        </w:rPr>
        <w:t>Inglés</w:t>
      </w:r>
      <w:proofErr w:type="gramEnd"/>
      <w:r w:rsidRPr="00FD1DEA">
        <w:rPr>
          <w:rFonts w:ascii="Calibri" w:eastAsia="Calibri" w:hAnsi="Calibri" w:cs="Calibri"/>
          <w:color w:val="000000"/>
          <w:sz w:val="22"/>
          <w:szCs w:val="22"/>
        </w:rPr>
        <w:t>, Filosofía, Sociales y Álgebra.</w:t>
      </w:r>
    </w:p>
    <w:p w14:paraId="41F70885" w14:textId="77777777" w:rsidR="00FD1DEA" w:rsidRDefault="00FD1DEA" w:rsidP="006C0D76">
      <w:pPr>
        <w:ind w:hanging="2"/>
        <w:jc w:val="center"/>
        <w:rPr>
          <w:rFonts w:ascii="Calibri" w:eastAsia="Calibri" w:hAnsi="Calibri" w:cs="Calibri"/>
          <w:color w:val="000000"/>
          <w:sz w:val="22"/>
          <w:szCs w:val="22"/>
        </w:rPr>
      </w:pPr>
    </w:p>
    <w:p w14:paraId="79322D0F" w14:textId="77777777" w:rsidR="00FD1DEA" w:rsidRDefault="00FD1DEA" w:rsidP="006C0D76">
      <w:pPr>
        <w:ind w:hanging="2"/>
        <w:jc w:val="center"/>
        <w:rPr>
          <w:rFonts w:ascii="Calibri" w:eastAsia="Calibri" w:hAnsi="Calibri" w:cs="Calibri"/>
          <w:color w:val="000000"/>
          <w:sz w:val="22"/>
          <w:szCs w:val="22"/>
        </w:rPr>
      </w:pPr>
    </w:p>
    <w:p w14:paraId="618D4253" w14:textId="3F5057CF" w:rsidR="00711D70" w:rsidRDefault="00FD1DEA" w:rsidP="006C0D76">
      <w:pPr>
        <w:ind w:hanging="2"/>
        <w:jc w:val="center"/>
        <w:rPr>
          <w:rFonts w:ascii="Calibri" w:eastAsia="Calibri" w:hAnsi="Calibri" w:cs="Calibri"/>
          <w:color w:val="000000"/>
          <w:sz w:val="22"/>
          <w:szCs w:val="22"/>
        </w:rPr>
      </w:pPr>
      <w:r>
        <w:rPr>
          <w:noProof/>
        </w:rPr>
        <w:lastRenderedPageBreak/>
        <w:drawing>
          <wp:inline distT="0" distB="0" distL="0" distR="0" wp14:anchorId="08456FDA" wp14:editId="6AE0B4E4">
            <wp:extent cx="4572000" cy="2743200"/>
            <wp:effectExtent l="0" t="0" r="0" b="0"/>
            <wp:docPr id="1389110632" name="Gráfico 1">
              <a:extLst xmlns:a="http://schemas.openxmlformats.org/drawingml/2006/main">
                <a:ext uri="{FF2B5EF4-FFF2-40B4-BE49-F238E27FC236}">
                  <a16:creationId xmlns:a16="http://schemas.microsoft.com/office/drawing/2014/main" id="{A731D7AD-43F9-3458-4BC5-4713F7BBA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43D0003" w14:textId="77777777" w:rsidR="00711D70" w:rsidRPr="006C0D76" w:rsidRDefault="00711D70" w:rsidP="006C0D76">
      <w:pPr>
        <w:ind w:hanging="2"/>
        <w:jc w:val="center"/>
        <w:rPr>
          <w:rFonts w:ascii="Calibri" w:eastAsia="Calibri" w:hAnsi="Calibri" w:cs="Calibri"/>
          <w:color w:val="000000"/>
          <w:sz w:val="22"/>
          <w:szCs w:val="22"/>
        </w:rPr>
      </w:pPr>
    </w:p>
    <w:p w14:paraId="6790953F" w14:textId="77777777" w:rsidR="00BB1166" w:rsidRDefault="00BB1166" w:rsidP="001A1510">
      <w:pPr>
        <w:ind w:hanging="2"/>
        <w:jc w:val="both"/>
        <w:rPr>
          <w:rFonts w:ascii="Calibri" w:eastAsia="Calibri" w:hAnsi="Calibri" w:cs="Calibri"/>
          <w:color w:val="000000"/>
          <w:sz w:val="22"/>
          <w:szCs w:val="22"/>
        </w:rPr>
      </w:pPr>
    </w:p>
    <w:p w14:paraId="14E28553" w14:textId="77777777" w:rsidR="001C2695" w:rsidRPr="001C2695" w:rsidRDefault="001C2695" w:rsidP="001C2695">
      <w:pPr>
        <w:ind w:hanging="2"/>
        <w:jc w:val="both"/>
        <w:rPr>
          <w:rFonts w:ascii="Calibri" w:eastAsia="Calibri" w:hAnsi="Calibri" w:cs="Calibri"/>
          <w:color w:val="000000"/>
          <w:sz w:val="22"/>
          <w:szCs w:val="22"/>
        </w:rPr>
      </w:pPr>
    </w:p>
    <w:p w14:paraId="51218C4E" w14:textId="50C8CCE5" w:rsidR="001C2695" w:rsidRDefault="001C2695" w:rsidP="00FD1DEA">
      <w:pPr>
        <w:jc w:val="both"/>
        <w:rPr>
          <w:rFonts w:ascii="Calibri" w:eastAsia="Calibri" w:hAnsi="Calibri" w:cs="Calibri"/>
          <w:color w:val="000000"/>
          <w:sz w:val="22"/>
          <w:szCs w:val="22"/>
        </w:rPr>
      </w:pPr>
      <w:r w:rsidRPr="00FD1DEA">
        <w:rPr>
          <w:rFonts w:ascii="Calibri" w:eastAsia="Calibri" w:hAnsi="Calibri" w:cs="Calibri"/>
          <w:color w:val="000000"/>
          <w:sz w:val="22"/>
          <w:szCs w:val="22"/>
        </w:rPr>
        <w:t>Los estudiantes más jóvenes también mostraron un interés considerable en los programas relacionados con energías renovables. Aunque sus habilidades técnicas están en desarrollo, su curiosidad y entusiasmo por temas relacionados con el medio ambiente y la sostenibilidad son notables.</w:t>
      </w:r>
    </w:p>
    <w:p w14:paraId="14929A10" w14:textId="77777777" w:rsidR="00FD1DEA" w:rsidRPr="00FD1DEA" w:rsidRDefault="00FD1DEA" w:rsidP="00FD1DEA">
      <w:pPr>
        <w:jc w:val="both"/>
        <w:rPr>
          <w:rFonts w:ascii="Calibri" w:eastAsia="Calibri" w:hAnsi="Calibri" w:cs="Calibri"/>
          <w:color w:val="000000"/>
          <w:sz w:val="22"/>
          <w:szCs w:val="22"/>
        </w:rPr>
      </w:pPr>
    </w:p>
    <w:p w14:paraId="0F106D4C" w14:textId="76032779" w:rsidR="001C2695" w:rsidRDefault="001C2695" w:rsidP="00FD1DEA">
      <w:pPr>
        <w:jc w:val="both"/>
        <w:rPr>
          <w:rFonts w:ascii="Calibri" w:eastAsia="Calibri" w:hAnsi="Calibri" w:cs="Calibri"/>
          <w:color w:val="000000"/>
          <w:sz w:val="22"/>
          <w:szCs w:val="22"/>
        </w:rPr>
      </w:pPr>
      <w:r w:rsidRPr="00FD1DEA">
        <w:rPr>
          <w:rFonts w:ascii="Calibri" w:eastAsia="Calibri" w:hAnsi="Calibri" w:cs="Calibri"/>
          <w:color w:val="000000"/>
          <w:sz w:val="22"/>
          <w:szCs w:val="22"/>
        </w:rPr>
        <w:t xml:space="preserve">Los estudiantes en estos grados están explorando sus preferencias vocacionales y consideran las energías renovables como un campo atractivo. Valoran la posibilidad de recibir formación en </w:t>
      </w:r>
      <w:r w:rsidR="00FD1DEA" w:rsidRPr="00FD1DEA">
        <w:rPr>
          <w:rFonts w:ascii="Calibri" w:eastAsia="Calibri" w:hAnsi="Calibri" w:cs="Calibri"/>
          <w:color w:val="000000"/>
          <w:sz w:val="22"/>
          <w:szCs w:val="22"/>
        </w:rPr>
        <w:t>un área</w:t>
      </w:r>
      <w:r w:rsidRPr="00FD1DEA">
        <w:rPr>
          <w:rFonts w:ascii="Calibri" w:eastAsia="Calibri" w:hAnsi="Calibri" w:cs="Calibri"/>
          <w:color w:val="000000"/>
          <w:sz w:val="22"/>
          <w:szCs w:val="22"/>
        </w:rPr>
        <w:t xml:space="preserve"> con creciente demanda laboral y relevancia social.</w:t>
      </w:r>
    </w:p>
    <w:p w14:paraId="3FC028F4" w14:textId="77777777" w:rsidR="00CF6D14" w:rsidRDefault="00CF6D14" w:rsidP="00FD1DEA">
      <w:pPr>
        <w:jc w:val="both"/>
        <w:rPr>
          <w:rFonts w:ascii="Calibri" w:eastAsia="Calibri" w:hAnsi="Calibri" w:cs="Calibri"/>
          <w:color w:val="000000"/>
          <w:sz w:val="22"/>
          <w:szCs w:val="22"/>
        </w:rPr>
      </w:pPr>
    </w:p>
    <w:p w14:paraId="1278C9EA" w14:textId="5BF870F8" w:rsidR="00CF6D14" w:rsidRDefault="00CF6D14" w:rsidP="00FD1DEA">
      <w:pPr>
        <w:jc w:val="both"/>
        <w:rPr>
          <w:rFonts w:ascii="Calibri" w:eastAsia="Calibri" w:hAnsi="Calibri" w:cs="Calibri"/>
          <w:color w:val="000000"/>
          <w:sz w:val="22"/>
          <w:szCs w:val="22"/>
        </w:rPr>
      </w:pPr>
      <w:r>
        <w:rPr>
          <w:rFonts w:ascii="Calibri" w:eastAsia="Calibri" w:hAnsi="Calibri" w:cs="Calibri"/>
          <w:color w:val="000000"/>
          <w:sz w:val="22"/>
          <w:szCs w:val="22"/>
        </w:rPr>
        <w:t xml:space="preserve">Adicional a esto se realizó un estudio de mercado enfocado en los </w:t>
      </w:r>
      <w:r w:rsidRPr="00CF6D14">
        <w:rPr>
          <w:rFonts w:ascii="Calibri" w:eastAsia="Calibri" w:hAnsi="Calibri" w:cs="Calibri"/>
          <w:color w:val="000000"/>
          <w:sz w:val="22"/>
          <w:szCs w:val="22"/>
        </w:rPr>
        <w:t>estudiantes de programas técnicos afines (Instalación de Sistemas de Energía Renovable y Redes Eléctricas) de la región, para cursar un nuevo programa de "Tecnología Eléctrica en Generación y Gestión Eficiente de Energías Renovables" ofrecido por la Universidad de Caldas.</w:t>
      </w:r>
    </w:p>
    <w:p w14:paraId="7408EC97" w14:textId="77777777" w:rsidR="00CF6D14" w:rsidRDefault="00CF6D14" w:rsidP="00FD1DEA">
      <w:pPr>
        <w:jc w:val="both"/>
        <w:rPr>
          <w:rFonts w:ascii="Calibri" w:eastAsia="Calibri" w:hAnsi="Calibri" w:cs="Calibri"/>
          <w:color w:val="000000"/>
          <w:sz w:val="22"/>
          <w:szCs w:val="22"/>
        </w:rPr>
      </w:pPr>
    </w:p>
    <w:p w14:paraId="2F0D13DB" w14:textId="77777777" w:rsidR="00CF6D14" w:rsidRPr="00CF6D14" w:rsidRDefault="00CF6D14" w:rsidP="001D5935">
      <w:pPr>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1. Resumen Ejecutivo</w:t>
      </w:r>
    </w:p>
    <w:p w14:paraId="23BF8596"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Propósito:</w:t>
      </w:r>
      <w:r w:rsidRPr="00CF6D14">
        <w:rPr>
          <w:rFonts w:asciiTheme="majorHAnsi" w:hAnsiTheme="majorHAnsi" w:cstheme="majorHAnsi"/>
          <w:sz w:val="22"/>
          <w:szCs w:val="22"/>
          <w:lang w:eastAsia="en-US"/>
        </w:rPr>
        <w:t xml:space="preserve"> Indagar el interés potencial entre estudiantes de programas técnicos afines (Instalación de Sistemas de Energía Renovable y Redes Eléctricas) de la región, para cursar un nuevo programa de "Tecnología Eléctrica en Generación y Gestión Eficiente de Energías Renovables" ofrecido por la Universidad de Caldas.</w:t>
      </w:r>
    </w:p>
    <w:p w14:paraId="05749AD8"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Metodología:</w:t>
      </w:r>
      <w:r w:rsidRPr="00CF6D14">
        <w:rPr>
          <w:rFonts w:asciiTheme="majorHAnsi" w:hAnsiTheme="majorHAnsi" w:cstheme="majorHAnsi"/>
          <w:sz w:val="22"/>
          <w:szCs w:val="22"/>
          <w:lang w:eastAsia="en-US"/>
        </w:rPr>
        <w:t xml:space="preserve"> Se realizó una encuesta online (Google </w:t>
      </w:r>
      <w:proofErr w:type="spellStart"/>
      <w:r w:rsidRPr="00CF6D14">
        <w:rPr>
          <w:rFonts w:asciiTheme="majorHAnsi" w:hAnsiTheme="majorHAnsi" w:cstheme="majorHAnsi"/>
          <w:sz w:val="22"/>
          <w:szCs w:val="22"/>
          <w:lang w:eastAsia="en-US"/>
        </w:rPr>
        <w:t>Forms</w:t>
      </w:r>
      <w:proofErr w:type="spellEnd"/>
      <w:r w:rsidRPr="00CF6D14">
        <w:rPr>
          <w:rFonts w:asciiTheme="majorHAnsi" w:hAnsiTheme="majorHAnsi" w:cstheme="majorHAnsi"/>
          <w:sz w:val="22"/>
          <w:szCs w:val="22"/>
          <w:lang w:eastAsia="en-US"/>
        </w:rPr>
        <w:t xml:space="preserve">) dirigida a estudiantes de nivel técnico. Se obtuvieron y analizaron </w:t>
      </w:r>
      <w:r w:rsidRPr="00CF6D14">
        <w:rPr>
          <w:rFonts w:asciiTheme="majorHAnsi" w:hAnsiTheme="majorHAnsi" w:cstheme="majorHAnsi"/>
          <w:b/>
          <w:bCs/>
          <w:sz w:val="22"/>
          <w:szCs w:val="22"/>
          <w:lang w:eastAsia="en-US"/>
        </w:rPr>
        <w:t>42 respuestas</w:t>
      </w:r>
      <w:r w:rsidRPr="00CF6D14">
        <w:rPr>
          <w:rFonts w:asciiTheme="majorHAnsi" w:hAnsiTheme="majorHAnsi" w:cstheme="majorHAnsi"/>
          <w:sz w:val="22"/>
          <w:szCs w:val="22"/>
          <w:lang w:eastAsia="en-US"/>
        </w:rPr>
        <w:t xml:space="preserve"> válidas.</w:t>
      </w:r>
    </w:p>
    <w:p w14:paraId="656511A8"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Hallazgos Clave:</w:t>
      </w:r>
    </w:p>
    <w:p w14:paraId="716334EB"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La muestra está compuesta mayoritariamente por mujeres (61.9%) y todos los encuestados estudian actualmente en instituciones públicas (100%).</w:t>
      </w:r>
    </w:p>
    <w:p w14:paraId="05F201E0"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Existe una </w:t>
      </w:r>
      <w:r w:rsidRPr="00CF6D14">
        <w:rPr>
          <w:rFonts w:asciiTheme="majorHAnsi" w:hAnsiTheme="majorHAnsi" w:cstheme="majorHAnsi"/>
          <w:b/>
          <w:bCs/>
          <w:sz w:val="22"/>
          <w:szCs w:val="22"/>
          <w:lang w:eastAsia="en-US"/>
        </w:rPr>
        <w:t>alta intención de continuar estudiando</w:t>
      </w:r>
      <w:r w:rsidRPr="00CF6D14">
        <w:rPr>
          <w:rFonts w:asciiTheme="majorHAnsi" w:hAnsiTheme="majorHAnsi" w:cstheme="majorHAnsi"/>
          <w:sz w:val="22"/>
          <w:szCs w:val="22"/>
          <w:lang w:eastAsia="en-US"/>
        </w:rPr>
        <w:t xml:space="preserve"> después de obtener el título técnico (85.7% planea seguir estudiando o combinar estudio y trabajo). El nivel </w:t>
      </w:r>
      <w:r w:rsidRPr="00CF6D14">
        <w:rPr>
          <w:rFonts w:asciiTheme="majorHAnsi" w:hAnsiTheme="majorHAnsi" w:cstheme="majorHAnsi"/>
          <w:b/>
          <w:bCs/>
          <w:sz w:val="22"/>
          <w:szCs w:val="22"/>
          <w:lang w:eastAsia="en-US"/>
        </w:rPr>
        <w:t>Tecnológico</w:t>
      </w:r>
      <w:r w:rsidRPr="00CF6D14">
        <w:rPr>
          <w:rFonts w:asciiTheme="majorHAnsi" w:hAnsiTheme="majorHAnsi" w:cstheme="majorHAnsi"/>
          <w:sz w:val="22"/>
          <w:szCs w:val="22"/>
          <w:lang w:eastAsia="en-US"/>
        </w:rPr>
        <w:t xml:space="preserve"> es el preferido (61.9%) para continuar.</w:t>
      </w:r>
    </w:p>
    <w:p w14:paraId="303EB46F"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lastRenderedPageBreak/>
        <w:t xml:space="preserve">Hay un </w:t>
      </w:r>
      <w:r w:rsidRPr="00CF6D14">
        <w:rPr>
          <w:rFonts w:asciiTheme="majorHAnsi" w:hAnsiTheme="majorHAnsi" w:cstheme="majorHAnsi"/>
          <w:b/>
          <w:bCs/>
          <w:sz w:val="22"/>
          <w:szCs w:val="22"/>
          <w:lang w:eastAsia="en-US"/>
        </w:rPr>
        <w:t>interés moderado pero positivo</w:t>
      </w:r>
      <w:r w:rsidRPr="00CF6D14">
        <w:rPr>
          <w:rFonts w:asciiTheme="majorHAnsi" w:hAnsiTheme="majorHAnsi" w:cstheme="majorHAnsi"/>
          <w:sz w:val="22"/>
          <w:szCs w:val="22"/>
          <w:lang w:eastAsia="en-US"/>
        </w:rPr>
        <w:t xml:space="preserve"> en el programa específico propuesto: </w:t>
      </w:r>
      <w:r w:rsidRPr="00CF6D14">
        <w:rPr>
          <w:rFonts w:asciiTheme="majorHAnsi" w:hAnsiTheme="majorHAnsi" w:cstheme="majorHAnsi"/>
          <w:b/>
          <w:bCs/>
          <w:sz w:val="22"/>
          <w:szCs w:val="22"/>
          <w:lang w:eastAsia="en-US"/>
        </w:rPr>
        <w:t xml:space="preserve">57.1% (24 </w:t>
      </w:r>
      <w:proofErr w:type="spellStart"/>
      <w:r w:rsidRPr="00CF6D14">
        <w:rPr>
          <w:rFonts w:asciiTheme="majorHAnsi" w:hAnsiTheme="majorHAnsi" w:cstheme="majorHAnsi"/>
          <w:b/>
          <w:bCs/>
          <w:sz w:val="22"/>
          <w:szCs w:val="22"/>
          <w:lang w:eastAsia="en-US"/>
        </w:rPr>
        <w:t>resp</w:t>
      </w:r>
      <w:proofErr w:type="spellEnd"/>
      <w:r w:rsidRPr="00CF6D14">
        <w:rPr>
          <w:rFonts w:asciiTheme="majorHAnsi" w:hAnsiTheme="majorHAnsi" w:cstheme="majorHAnsi"/>
          <w:b/>
          <w:bCs/>
          <w:sz w:val="22"/>
          <w:szCs w:val="22"/>
          <w:lang w:eastAsia="en-US"/>
        </w:rPr>
        <w:t>.)</w:t>
      </w:r>
      <w:r w:rsidRPr="00CF6D14">
        <w:rPr>
          <w:rFonts w:asciiTheme="majorHAnsi" w:hAnsiTheme="majorHAnsi" w:cstheme="majorHAnsi"/>
          <w:sz w:val="22"/>
          <w:szCs w:val="22"/>
          <w:lang w:eastAsia="en-US"/>
        </w:rPr>
        <w:t xml:space="preserve"> manifestó interés en continuar su formación con esta Tecnología. Sin embargo, un significativo </w:t>
      </w:r>
      <w:r w:rsidRPr="00CF6D14">
        <w:rPr>
          <w:rFonts w:asciiTheme="majorHAnsi" w:hAnsiTheme="majorHAnsi" w:cstheme="majorHAnsi"/>
          <w:b/>
          <w:bCs/>
          <w:sz w:val="22"/>
          <w:szCs w:val="22"/>
          <w:lang w:eastAsia="en-US"/>
        </w:rPr>
        <w:t xml:space="preserve">26.2% (11 </w:t>
      </w:r>
      <w:proofErr w:type="spellStart"/>
      <w:r w:rsidRPr="00CF6D14">
        <w:rPr>
          <w:rFonts w:asciiTheme="majorHAnsi" w:hAnsiTheme="majorHAnsi" w:cstheme="majorHAnsi"/>
          <w:b/>
          <w:bCs/>
          <w:sz w:val="22"/>
          <w:szCs w:val="22"/>
          <w:lang w:eastAsia="en-US"/>
        </w:rPr>
        <w:t>resp</w:t>
      </w:r>
      <w:proofErr w:type="spellEnd"/>
      <w:r w:rsidRPr="00CF6D14">
        <w:rPr>
          <w:rFonts w:asciiTheme="majorHAnsi" w:hAnsiTheme="majorHAnsi" w:cstheme="majorHAnsi"/>
          <w:b/>
          <w:bCs/>
          <w:sz w:val="22"/>
          <w:szCs w:val="22"/>
          <w:lang w:eastAsia="en-US"/>
        </w:rPr>
        <w:t>.)</w:t>
      </w:r>
      <w:r w:rsidRPr="00CF6D14">
        <w:rPr>
          <w:rFonts w:asciiTheme="majorHAnsi" w:hAnsiTheme="majorHAnsi" w:cstheme="majorHAnsi"/>
          <w:sz w:val="22"/>
          <w:szCs w:val="22"/>
          <w:lang w:eastAsia="en-US"/>
        </w:rPr>
        <w:t xml:space="preserve"> está "inseguro".</w:t>
      </w:r>
    </w:p>
    <w:p w14:paraId="709CD9CB"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w:t>
      </w:r>
      <w:r w:rsidRPr="00CF6D14">
        <w:rPr>
          <w:rFonts w:asciiTheme="majorHAnsi" w:hAnsiTheme="majorHAnsi" w:cstheme="majorHAnsi"/>
          <w:b/>
          <w:bCs/>
          <w:sz w:val="22"/>
          <w:szCs w:val="22"/>
          <w:lang w:eastAsia="en-US"/>
        </w:rPr>
        <w:t>Oportunidad de Empleo</w:t>
      </w:r>
      <w:r w:rsidRPr="00CF6D14">
        <w:rPr>
          <w:rFonts w:asciiTheme="majorHAnsi" w:hAnsiTheme="majorHAnsi" w:cstheme="majorHAnsi"/>
          <w:sz w:val="22"/>
          <w:szCs w:val="22"/>
          <w:lang w:eastAsia="en-US"/>
        </w:rPr>
        <w:t xml:space="preserve"> (mencionada sola o combinada en la mayoría de </w:t>
      </w:r>
      <w:proofErr w:type="gramStart"/>
      <w:r w:rsidRPr="00CF6D14">
        <w:rPr>
          <w:rFonts w:asciiTheme="majorHAnsi" w:hAnsiTheme="majorHAnsi" w:cstheme="majorHAnsi"/>
          <w:sz w:val="22"/>
          <w:szCs w:val="22"/>
          <w:lang w:eastAsia="en-US"/>
        </w:rPr>
        <w:t>respuestas</w:t>
      </w:r>
      <w:proofErr w:type="gramEnd"/>
      <w:r w:rsidRPr="00CF6D14">
        <w:rPr>
          <w:rFonts w:asciiTheme="majorHAnsi" w:hAnsiTheme="majorHAnsi" w:cstheme="majorHAnsi"/>
          <w:sz w:val="22"/>
          <w:szCs w:val="22"/>
          <w:lang w:eastAsia="en-US"/>
        </w:rPr>
        <w:t>) es el factor más influyente para inscribirse, seguido por la Calidad Académica/Prestigio.</w:t>
      </w:r>
    </w:p>
    <w:p w14:paraId="4C5C27EC"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principal obstáculo percibido es la </w:t>
      </w:r>
      <w:r w:rsidRPr="00CF6D14">
        <w:rPr>
          <w:rFonts w:asciiTheme="majorHAnsi" w:hAnsiTheme="majorHAnsi" w:cstheme="majorHAnsi"/>
          <w:b/>
          <w:bCs/>
          <w:sz w:val="22"/>
          <w:szCs w:val="22"/>
          <w:lang w:eastAsia="en-US"/>
        </w:rPr>
        <w:t>Falta de Recursos Económicos</w:t>
      </w:r>
      <w:r w:rsidRPr="00CF6D14">
        <w:rPr>
          <w:rFonts w:asciiTheme="majorHAnsi" w:hAnsiTheme="majorHAnsi" w:cstheme="majorHAnsi"/>
          <w:sz w:val="22"/>
          <w:szCs w:val="22"/>
          <w:lang w:eastAsia="en-US"/>
        </w:rPr>
        <w:t xml:space="preserve"> (mencionado por 19 encuestados), seguido por la Disponibilidad de Tiempo (8 menciones).</w:t>
      </w:r>
    </w:p>
    <w:p w14:paraId="06746739"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Hay una </w:t>
      </w:r>
      <w:r w:rsidRPr="00CF6D14">
        <w:rPr>
          <w:rFonts w:asciiTheme="majorHAnsi" w:hAnsiTheme="majorHAnsi" w:cstheme="majorHAnsi"/>
          <w:b/>
          <w:bCs/>
          <w:sz w:val="22"/>
          <w:szCs w:val="22"/>
          <w:lang w:eastAsia="en-US"/>
        </w:rPr>
        <w:t>preferencia abrumadora por la modalidad Presencial (85.7%)</w:t>
      </w:r>
      <w:r w:rsidRPr="00CF6D14">
        <w:rPr>
          <w:rFonts w:asciiTheme="majorHAnsi" w:hAnsiTheme="majorHAnsi" w:cstheme="majorHAnsi"/>
          <w:sz w:val="22"/>
          <w:szCs w:val="22"/>
          <w:lang w:eastAsia="en-US"/>
        </w:rPr>
        <w:t>.</w:t>
      </w:r>
    </w:p>
    <w:p w14:paraId="3AA8AB0E" w14:textId="77777777" w:rsidR="00CF6D14" w:rsidRPr="00CF6D14" w:rsidRDefault="00CF6D14" w:rsidP="001D5935">
      <w:pPr>
        <w:numPr>
          <w:ilvl w:val="1"/>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Casi la mitad (47.6%) no había considerado previamente estudiar tecnología en esta área.</w:t>
      </w:r>
    </w:p>
    <w:p w14:paraId="73B71E83"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Conclusión Principal:</w:t>
      </w:r>
      <w:r w:rsidRPr="00CF6D14">
        <w:rPr>
          <w:rFonts w:asciiTheme="majorHAnsi" w:hAnsiTheme="majorHAnsi" w:cstheme="majorHAnsi"/>
          <w:sz w:val="22"/>
          <w:szCs w:val="22"/>
          <w:lang w:eastAsia="en-US"/>
        </w:rPr>
        <w:t xml:space="preserve"> Existe un mercado potencial identificable y con predisposición a continuar estudios a nivel tecnológico. El interés en el programa específico es </w:t>
      </w:r>
      <w:proofErr w:type="gramStart"/>
      <w:r w:rsidRPr="00CF6D14">
        <w:rPr>
          <w:rFonts w:asciiTheme="majorHAnsi" w:hAnsiTheme="majorHAnsi" w:cstheme="majorHAnsi"/>
          <w:sz w:val="22"/>
          <w:szCs w:val="22"/>
          <w:lang w:eastAsia="en-US"/>
        </w:rPr>
        <w:t>mayoritario</w:t>
      </w:r>
      <w:proofErr w:type="gramEnd"/>
      <w:r w:rsidRPr="00CF6D14">
        <w:rPr>
          <w:rFonts w:asciiTheme="majorHAnsi" w:hAnsiTheme="majorHAnsi" w:cstheme="majorHAnsi"/>
          <w:sz w:val="22"/>
          <w:szCs w:val="22"/>
          <w:lang w:eastAsia="en-US"/>
        </w:rPr>
        <w:t xml:space="preserve"> pero no unánime, con un notable segmento de indecisos. El enfoque en empleabilidad y calidad, junto con la modalidad presencial, son claves. Abordar la barrera económica y la falta de consideración previa del área son desafíos importantes.</w:t>
      </w:r>
    </w:p>
    <w:p w14:paraId="531A6D0B" w14:textId="77777777" w:rsidR="00CF6D14" w:rsidRPr="00CF6D14" w:rsidRDefault="00CF6D14" w:rsidP="001D5935">
      <w:pPr>
        <w:numPr>
          <w:ilvl w:val="0"/>
          <w:numId w:val="73"/>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Recomendación Clave:</w:t>
      </w:r>
      <w:r w:rsidRPr="00CF6D14">
        <w:rPr>
          <w:rFonts w:asciiTheme="majorHAnsi" w:hAnsiTheme="majorHAnsi" w:cstheme="majorHAnsi"/>
          <w:sz w:val="22"/>
          <w:szCs w:val="22"/>
          <w:lang w:eastAsia="en-US"/>
        </w:rPr>
        <w:t xml:space="preserve"> Se recomienda </w:t>
      </w:r>
      <w:r w:rsidRPr="00CF6D14">
        <w:rPr>
          <w:rFonts w:asciiTheme="majorHAnsi" w:hAnsiTheme="majorHAnsi" w:cstheme="majorHAnsi"/>
          <w:b/>
          <w:bCs/>
          <w:sz w:val="22"/>
          <w:szCs w:val="22"/>
          <w:lang w:eastAsia="en-US"/>
        </w:rPr>
        <w:t>proceder con el desarrollo del programa</w:t>
      </w:r>
      <w:r w:rsidRPr="00CF6D14">
        <w:rPr>
          <w:rFonts w:asciiTheme="majorHAnsi" w:hAnsiTheme="majorHAnsi" w:cstheme="majorHAnsi"/>
          <w:sz w:val="22"/>
          <w:szCs w:val="22"/>
          <w:lang w:eastAsia="en-US"/>
        </w:rPr>
        <w:t xml:space="preserve">, pero implementando estrategias activas para convertir a los "inseguros" y mitigar la barrera económica. Enfocar la promoción en las oportunidades laborales y la calidad de la U. de Caldas. Priorizar la </w:t>
      </w:r>
      <w:r w:rsidRPr="00CF6D14">
        <w:rPr>
          <w:rFonts w:asciiTheme="majorHAnsi" w:hAnsiTheme="majorHAnsi" w:cstheme="majorHAnsi"/>
          <w:b/>
          <w:bCs/>
          <w:sz w:val="22"/>
          <w:szCs w:val="22"/>
          <w:lang w:eastAsia="en-US"/>
        </w:rPr>
        <w:t>modalidad Presencial</w:t>
      </w:r>
      <w:r w:rsidRPr="00CF6D14">
        <w:rPr>
          <w:rFonts w:asciiTheme="majorHAnsi" w:hAnsiTheme="majorHAnsi" w:cstheme="majorHAnsi"/>
          <w:sz w:val="22"/>
          <w:szCs w:val="22"/>
          <w:lang w:eastAsia="en-US"/>
        </w:rPr>
        <w:t>.</w:t>
      </w:r>
    </w:p>
    <w:p w14:paraId="37D616BD" w14:textId="060905DB" w:rsidR="00CF6D14" w:rsidRPr="00CF6D14" w:rsidRDefault="00CF6D14" w:rsidP="001D5935">
      <w:pPr>
        <w:jc w:val="both"/>
        <w:rPr>
          <w:rFonts w:asciiTheme="majorHAnsi" w:hAnsiTheme="majorHAnsi" w:cstheme="majorHAnsi"/>
          <w:sz w:val="22"/>
          <w:szCs w:val="22"/>
          <w:lang w:eastAsia="en-US"/>
        </w:rPr>
      </w:pPr>
    </w:p>
    <w:p w14:paraId="2B331F09" w14:textId="77777777" w:rsidR="00CF6D14" w:rsidRPr="00CF6D14" w:rsidRDefault="00CF6D14" w:rsidP="001D5935">
      <w:pPr>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2. Introducción</w:t>
      </w:r>
    </w:p>
    <w:p w14:paraId="633A75F5" w14:textId="77777777" w:rsidR="00CF6D14" w:rsidRPr="00CF6D14" w:rsidRDefault="00CF6D14" w:rsidP="001D5935">
      <w:pPr>
        <w:numPr>
          <w:ilvl w:val="0"/>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2.1. Antecedentes:</w:t>
      </w:r>
      <w:r w:rsidRPr="00CF6D14">
        <w:rPr>
          <w:rFonts w:asciiTheme="majorHAnsi" w:hAnsiTheme="majorHAnsi" w:cstheme="majorHAnsi"/>
          <w:sz w:val="22"/>
          <w:szCs w:val="22"/>
          <w:lang w:eastAsia="en-US"/>
        </w:rPr>
        <w:t xml:space="preserve"> La Universidad de Caldas busca ampliar su oferta académica para satisfacer las demandas del sector energético, específicamente en energías renovables y gestión eficiente. Se identificó la necesidad de ofrecer una ruta de continuación para egresados de programas técnicos afines. Este estudio busca medir el interés en un programa de nivel Tecnológico diseñado para este propósito.</w:t>
      </w:r>
    </w:p>
    <w:p w14:paraId="54CC221A" w14:textId="77777777" w:rsidR="00CF6D14" w:rsidRPr="00CF6D14" w:rsidRDefault="00CF6D14" w:rsidP="001D5935">
      <w:pPr>
        <w:numPr>
          <w:ilvl w:val="0"/>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2.2. Objetivos del Estudio:</w:t>
      </w:r>
    </w:p>
    <w:p w14:paraId="36452114"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Evaluar el interés de los estudiantes técnicos en continuar su formación con la "Tecnología Eléctrica en Generación y Gestión Eficiente de Energías Renovables".</w:t>
      </w:r>
    </w:p>
    <w:p w14:paraId="1512C9BF"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Identificar el perfil demográfico y académico de los potenciales estudiantes.</w:t>
      </w:r>
    </w:p>
    <w:p w14:paraId="0CD250D3"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Conocer sus intenciones de estudio </w:t>
      </w:r>
      <w:proofErr w:type="spellStart"/>
      <w:r w:rsidRPr="00CF6D14">
        <w:rPr>
          <w:rFonts w:asciiTheme="majorHAnsi" w:hAnsiTheme="majorHAnsi" w:cstheme="majorHAnsi"/>
          <w:sz w:val="22"/>
          <w:szCs w:val="22"/>
          <w:lang w:eastAsia="en-US"/>
        </w:rPr>
        <w:t>post-técnico</w:t>
      </w:r>
      <w:proofErr w:type="spellEnd"/>
      <w:r w:rsidRPr="00CF6D14">
        <w:rPr>
          <w:rFonts w:asciiTheme="majorHAnsi" w:hAnsiTheme="majorHAnsi" w:cstheme="majorHAnsi"/>
          <w:sz w:val="22"/>
          <w:szCs w:val="22"/>
          <w:lang w:eastAsia="en-US"/>
        </w:rPr>
        <w:t xml:space="preserve"> y preferencias de nivel y tipo de institución.</w:t>
      </w:r>
    </w:p>
    <w:p w14:paraId="7B73571C"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Determinar los factores que influirían en su decisión de inscripción.</w:t>
      </w:r>
    </w:p>
    <w:p w14:paraId="12E1D0AD"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Identificar los principales obstáculos percibidos para la inscripción.</w:t>
      </w:r>
    </w:p>
    <w:p w14:paraId="7C0F27EE"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Evaluar las preferencias de modalidad de estudio (Presencial, A distancia, Híbrida).</w:t>
      </w:r>
    </w:p>
    <w:p w14:paraId="6C7BC04E" w14:textId="77777777" w:rsidR="00CF6D14" w:rsidRPr="00CF6D14" w:rsidRDefault="00CF6D14" w:rsidP="001D5935">
      <w:pPr>
        <w:numPr>
          <w:ilvl w:val="1"/>
          <w:numId w:val="74"/>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Sondear si habían considerado previamente estudiar en esta área tecnológica.</w:t>
      </w:r>
    </w:p>
    <w:p w14:paraId="628D7170" w14:textId="23325BBB" w:rsidR="00CF6D14" w:rsidRPr="00CF6D14" w:rsidRDefault="00CF6D14" w:rsidP="001D5935">
      <w:pPr>
        <w:jc w:val="both"/>
        <w:rPr>
          <w:rFonts w:asciiTheme="majorHAnsi" w:hAnsiTheme="majorHAnsi" w:cstheme="majorHAnsi"/>
          <w:sz w:val="22"/>
          <w:szCs w:val="22"/>
          <w:lang w:eastAsia="en-US"/>
        </w:rPr>
      </w:pPr>
    </w:p>
    <w:p w14:paraId="6745AE53" w14:textId="77777777" w:rsidR="00CF6D14" w:rsidRPr="00CF6D14" w:rsidRDefault="00CF6D14" w:rsidP="001D5935">
      <w:pPr>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 Metodología</w:t>
      </w:r>
    </w:p>
    <w:p w14:paraId="773DA1C8"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3.1. Diseño de la Investigación:</w:t>
      </w:r>
      <w:r w:rsidRPr="00CF6D14">
        <w:rPr>
          <w:rFonts w:asciiTheme="majorHAnsi" w:hAnsiTheme="majorHAnsi" w:cstheme="majorHAnsi"/>
          <w:sz w:val="22"/>
          <w:szCs w:val="22"/>
          <w:lang w:eastAsia="en-US"/>
        </w:rPr>
        <w:t xml:space="preserve"> Estudio de mercado descriptivo con enfoque cuantitativo.</w:t>
      </w:r>
    </w:p>
    <w:p w14:paraId="12746A9F"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lastRenderedPageBreak/>
        <w:t>3.2. Público Objetivo y Muestra:</w:t>
      </w:r>
      <w:r w:rsidRPr="00CF6D14">
        <w:rPr>
          <w:rFonts w:asciiTheme="majorHAnsi" w:hAnsiTheme="majorHAnsi" w:cstheme="majorHAnsi"/>
          <w:sz w:val="22"/>
          <w:szCs w:val="22"/>
          <w:lang w:eastAsia="en-US"/>
        </w:rPr>
        <w:t xml:space="preserve"> Estudiantes activos de programas "Técnico Profesional en Instalación de Sistemas de Energía Renovable" y "Técnico Profesional en Instalación de Redes Eléctricas de Baja y Media Tensión" en la región. Se obtuvieron </w:t>
      </w:r>
      <w:r w:rsidRPr="00CF6D14">
        <w:rPr>
          <w:rFonts w:asciiTheme="majorHAnsi" w:hAnsiTheme="majorHAnsi" w:cstheme="majorHAnsi"/>
          <w:b/>
          <w:bCs/>
          <w:sz w:val="22"/>
          <w:szCs w:val="22"/>
          <w:lang w:eastAsia="en-US"/>
        </w:rPr>
        <w:t>42 respuestas</w:t>
      </w:r>
      <w:r w:rsidRPr="00CF6D14">
        <w:rPr>
          <w:rFonts w:asciiTheme="majorHAnsi" w:hAnsiTheme="majorHAnsi" w:cstheme="majorHAnsi"/>
          <w:sz w:val="22"/>
          <w:szCs w:val="22"/>
          <w:lang w:eastAsia="en-US"/>
        </w:rPr>
        <w:t xml:space="preserve"> válidas.</w:t>
      </w:r>
    </w:p>
    <w:p w14:paraId="172B1E12"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3.3. Instrumento de Recolección de Datos:</w:t>
      </w:r>
      <w:r w:rsidRPr="00CF6D14">
        <w:rPr>
          <w:rFonts w:asciiTheme="majorHAnsi" w:hAnsiTheme="majorHAnsi" w:cstheme="majorHAnsi"/>
          <w:sz w:val="22"/>
          <w:szCs w:val="22"/>
          <w:lang w:eastAsia="en-US"/>
        </w:rPr>
        <w:t xml:space="preserve"> Cuestionario online estructurado (Google </w:t>
      </w:r>
      <w:proofErr w:type="spellStart"/>
      <w:r w:rsidRPr="00CF6D14">
        <w:rPr>
          <w:rFonts w:asciiTheme="majorHAnsi" w:hAnsiTheme="majorHAnsi" w:cstheme="majorHAnsi"/>
          <w:sz w:val="22"/>
          <w:szCs w:val="22"/>
          <w:lang w:eastAsia="en-US"/>
        </w:rPr>
        <w:t>Forms</w:t>
      </w:r>
      <w:proofErr w:type="spellEnd"/>
      <w:r w:rsidRPr="00CF6D14">
        <w:rPr>
          <w:rFonts w:asciiTheme="majorHAnsi" w:hAnsiTheme="majorHAnsi" w:cstheme="majorHAnsi"/>
          <w:sz w:val="22"/>
          <w:szCs w:val="22"/>
          <w:lang w:eastAsia="en-US"/>
        </w:rPr>
        <w:t>), incluyendo información detallada sobre el programa propuesto (duración 6 semestres, costo 1.5 SMLMV, perfil, beneficios, homologación). Contenía preguntas sobre perfil, intenciones, interés específico, factores de decisión, obstáculos y modalidad.</w:t>
      </w:r>
    </w:p>
    <w:p w14:paraId="6C2D56E1"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3.4. Proceso de Recolección de Datos:</w:t>
      </w:r>
      <w:r w:rsidRPr="00CF6D14">
        <w:rPr>
          <w:rFonts w:asciiTheme="majorHAnsi" w:hAnsiTheme="majorHAnsi" w:cstheme="majorHAnsi"/>
          <w:sz w:val="22"/>
          <w:szCs w:val="22"/>
          <w:lang w:eastAsia="en-US"/>
        </w:rPr>
        <w:t xml:space="preserve"> Distribución del enlace </w:t>
      </w:r>
      <w:hyperlink r:id="rId27" w:history="1">
        <w:r w:rsidRPr="00CF6D14">
          <w:rPr>
            <w:rStyle w:val="Hipervnculo"/>
            <w:rFonts w:asciiTheme="majorHAnsi" w:hAnsiTheme="majorHAnsi" w:cstheme="majorHAnsi"/>
            <w:sz w:val="22"/>
            <w:szCs w:val="22"/>
            <w:lang w:eastAsia="en-US"/>
          </w:rPr>
          <w:t>https://docs.google.com/forms/d/e/1FAIpQLSe3ShfolgEqHG1q3RZvVm14ytvEUemGmiAS23VpIhHPZo5anw/viewform?usp=header</w:t>
        </w:r>
      </w:hyperlink>
      <w:r w:rsidRPr="00CF6D14">
        <w:rPr>
          <w:rFonts w:asciiTheme="majorHAnsi" w:hAnsiTheme="majorHAnsi" w:cstheme="majorHAnsi"/>
          <w:sz w:val="22"/>
          <w:szCs w:val="22"/>
          <w:lang w:eastAsia="en-US"/>
        </w:rPr>
        <w:t xml:space="preserve">. </w:t>
      </w:r>
    </w:p>
    <w:p w14:paraId="226AD460" w14:textId="77777777" w:rsidR="00CF6D14" w:rsidRPr="001D5935" w:rsidRDefault="00CF6D14" w:rsidP="001D5935">
      <w:pPr>
        <w:ind w:left="1080"/>
        <w:jc w:val="both"/>
        <w:rPr>
          <w:rFonts w:asciiTheme="majorHAnsi" w:hAnsiTheme="majorHAnsi" w:cstheme="majorHAnsi"/>
          <w:sz w:val="22"/>
          <w:szCs w:val="22"/>
          <w:lang w:eastAsia="en-US"/>
        </w:rPr>
      </w:pPr>
      <w:r w:rsidRPr="001D5935">
        <w:rPr>
          <w:rFonts w:asciiTheme="majorHAnsi" w:hAnsiTheme="majorHAnsi" w:cstheme="majorHAnsi"/>
          <w:sz w:val="22"/>
          <w:szCs w:val="22"/>
          <w:lang w:eastAsia="en-US"/>
        </w:rPr>
        <w:t>Periodo de recolección mayo y abril 2025.</w:t>
      </w:r>
    </w:p>
    <w:p w14:paraId="77622A3C" w14:textId="77777777" w:rsidR="00CF6D14" w:rsidRPr="00CF6D14" w:rsidRDefault="00CF6D14" w:rsidP="001D5935">
      <w:pPr>
        <w:spacing w:line="276" w:lineRule="auto"/>
        <w:ind w:left="360"/>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3.5. Análisis de Datos:</w:t>
      </w:r>
      <w:r w:rsidRPr="00CF6D14">
        <w:rPr>
          <w:rFonts w:asciiTheme="majorHAnsi" w:hAnsiTheme="majorHAnsi" w:cstheme="majorHAnsi"/>
          <w:sz w:val="22"/>
          <w:szCs w:val="22"/>
          <w:lang w:eastAsia="en-US"/>
        </w:rPr>
        <w:t xml:space="preserve"> Recopilación automática (Google </w:t>
      </w:r>
      <w:proofErr w:type="spellStart"/>
      <w:r w:rsidRPr="00CF6D14">
        <w:rPr>
          <w:rFonts w:asciiTheme="majorHAnsi" w:hAnsiTheme="majorHAnsi" w:cstheme="majorHAnsi"/>
          <w:sz w:val="22"/>
          <w:szCs w:val="22"/>
          <w:lang w:eastAsia="en-US"/>
        </w:rPr>
        <w:t>Forms</w:t>
      </w:r>
      <w:proofErr w:type="spellEnd"/>
      <w:r w:rsidRPr="00CF6D14">
        <w:rPr>
          <w:rFonts w:asciiTheme="majorHAnsi" w:hAnsiTheme="majorHAnsi" w:cstheme="majorHAnsi"/>
          <w:sz w:val="22"/>
          <w:szCs w:val="22"/>
          <w:lang w:eastAsia="en-US"/>
        </w:rPr>
        <w:t>/</w:t>
      </w:r>
      <w:proofErr w:type="spellStart"/>
      <w:r w:rsidRPr="00CF6D14">
        <w:rPr>
          <w:rFonts w:asciiTheme="majorHAnsi" w:hAnsiTheme="majorHAnsi" w:cstheme="majorHAnsi"/>
          <w:sz w:val="22"/>
          <w:szCs w:val="22"/>
          <w:lang w:eastAsia="en-US"/>
        </w:rPr>
        <w:t>Sheets</w:t>
      </w:r>
      <w:proofErr w:type="spellEnd"/>
      <w:r w:rsidRPr="00CF6D14">
        <w:rPr>
          <w:rFonts w:asciiTheme="majorHAnsi" w:hAnsiTheme="majorHAnsi" w:cstheme="majorHAnsi"/>
          <w:sz w:val="22"/>
          <w:szCs w:val="22"/>
          <w:lang w:eastAsia="en-US"/>
        </w:rPr>
        <w:t>). Análisis descriptivo (frecuencias, porcentajes) y visualización mediante gráficos generados a partir de los resúmenes de respuestas.</w:t>
      </w:r>
    </w:p>
    <w:p w14:paraId="0BFB24F4" w14:textId="5DF5DF1C" w:rsidR="00CF6D14" w:rsidRPr="00CF6D14" w:rsidRDefault="00CF6D14" w:rsidP="00CF6D14">
      <w:pPr>
        <w:rPr>
          <w:rFonts w:asciiTheme="majorHAnsi" w:hAnsiTheme="majorHAnsi" w:cstheme="majorHAnsi"/>
          <w:sz w:val="22"/>
          <w:szCs w:val="22"/>
          <w:lang w:eastAsia="en-US"/>
        </w:rPr>
      </w:pPr>
    </w:p>
    <w:p w14:paraId="3CC56082"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 Resultados Principales (N=42)</w:t>
      </w:r>
    </w:p>
    <w:p w14:paraId="7B143A15"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4.1. Perfil de los Encuestados:</w:t>
      </w:r>
    </w:p>
    <w:p w14:paraId="5205362F" w14:textId="77777777" w:rsidR="00CF6D14" w:rsidRPr="00CF6D14" w:rsidRDefault="00CF6D14" w:rsidP="001D5935">
      <w:pPr>
        <w:numPr>
          <w:ilvl w:val="0"/>
          <w:numId w:val="76"/>
        </w:numPr>
        <w:spacing w:line="276" w:lineRule="auto"/>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Género:</w:t>
      </w:r>
      <w:r w:rsidRPr="00CF6D14">
        <w:rPr>
          <w:rFonts w:asciiTheme="majorHAnsi" w:hAnsiTheme="majorHAnsi" w:cstheme="majorHAnsi"/>
          <w:sz w:val="22"/>
          <w:szCs w:val="22"/>
          <w:lang w:eastAsia="en-US"/>
        </w:rPr>
        <w:t xml:space="preserve"> Femenino: 61.9% (26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Masculino: 38.1% (16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2CFC7AF9" w14:textId="77777777" w:rsid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4A49C101" wp14:editId="0A7E2560">
            <wp:extent cx="4572000" cy="2743200"/>
            <wp:effectExtent l="0" t="0" r="0" b="0"/>
            <wp:docPr id="574656180" name="Gráfico 1" descr="Tipo de gráfico: Barras agrupadas. &quot;Marca temporal&quot; por &quot;Indique por favor su género&quot; y &quot;¿Preferiría estudiar este programa en que modalidad ?&quot;&#10;&#10;Descripción generada automáticamente">
              <a:extLst xmlns:a="http://schemas.openxmlformats.org/drawingml/2006/main">
                <a:ext uri="{FF2B5EF4-FFF2-40B4-BE49-F238E27FC236}">
                  <a16:creationId xmlns:a16="http://schemas.microsoft.com/office/drawing/2014/main" id="{5DE8C717-E485-673F-7F1C-27DC317EE3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227978" w14:textId="77777777" w:rsidR="001D5935" w:rsidRPr="00CF6D14" w:rsidRDefault="001D5935" w:rsidP="00CF6D14">
      <w:pPr>
        <w:ind w:left="1080"/>
        <w:jc w:val="center"/>
        <w:rPr>
          <w:rFonts w:asciiTheme="majorHAnsi" w:hAnsiTheme="majorHAnsi" w:cstheme="majorHAnsi"/>
          <w:sz w:val="22"/>
          <w:szCs w:val="22"/>
          <w:lang w:eastAsia="en-US"/>
        </w:rPr>
      </w:pPr>
    </w:p>
    <w:p w14:paraId="6D066A6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Institución Actual:</w:t>
      </w:r>
      <w:r w:rsidRPr="00CF6D14">
        <w:rPr>
          <w:rFonts w:asciiTheme="majorHAnsi" w:hAnsiTheme="majorHAnsi" w:cstheme="majorHAnsi"/>
          <w:sz w:val="22"/>
          <w:szCs w:val="22"/>
          <w:lang w:eastAsia="en-US"/>
        </w:rPr>
        <w:t xml:space="preserve"> Pública: 100% (42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2A2C4031"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246C7778" wp14:editId="702FF4C8">
            <wp:extent cx="3790950" cy="2743200"/>
            <wp:effectExtent l="0" t="0" r="0" b="0"/>
            <wp:docPr id="2065384224" name="Gráfico 1" descr="Tipo de gráfico: Barras agrupadas. &quot;¿Qué obstáculos considera que podrían impedir su inscripción en este programa?&quot;: Falta de recursos económicos aparece más a menudo.&#10;&#10;Descripción generada automáticamente">
              <a:extLst xmlns:a="http://schemas.openxmlformats.org/drawingml/2006/main">
                <a:ext uri="{FF2B5EF4-FFF2-40B4-BE49-F238E27FC236}">
                  <a16:creationId xmlns:a16="http://schemas.microsoft.com/office/drawing/2014/main" id="{9D000E22-409F-3C98-7B50-4EF484982E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EA764C0"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Intención Post-Técnico:</w:t>
      </w:r>
      <w:r w:rsidRPr="00CF6D14">
        <w:rPr>
          <w:rFonts w:asciiTheme="majorHAnsi" w:hAnsiTheme="majorHAnsi" w:cstheme="majorHAnsi"/>
          <w:sz w:val="22"/>
          <w:szCs w:val="22"/>
          <w:lang w:eastAsia="en-US"/>
        </w:rPr>
        <w:t xml:space="preserve"> Las dos anteriores (Estudiar y Trabajar): 61.9% (26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Continuar estudiando: 23.8% (10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sabe / No contesta: 9.5% (4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Empezar a trabajar: 4.8% (2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w:t>
      </w:r>
      <w:r w:rsidRPr="00CF6D14">
        <w:rPr>
          <w:rFonts w:asciiTheme="majorHAnsi" w:hAnsiTheme="majorHAnsi" w:cstheme="majorHAnsi"/>
          <w:i/>
          <w:iCs/>
          <w:sz w:val="22"/>
          <w:szCs w:val="22"/>
          <w:lang w:eastAsia="en-US"/>
        </w:rPr>
        <w:t>(Total con intención de estudio: 85.7%)</w:t>
      </w:r>
      <w:r w:rsidRPr="00CF6D14">
        <w:rPr>
          <w:rFonts w:asciiTheme="majorHAnsi" w:hAnsiTheme="majorHAnsi" w:cstheme="majorHAnsi"/>
          <w:sz w:val="22"/>
          <w:szCs w:val="22"/>
          <w:lang w:eastAsia="en-US"/>
        </w:rPr>
        <w:t>.</w:t>
      </w:r>
    </w:p>
    <w:p w14:paraId="76D1087E"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7ACE93B7" wp14:editId="6205C572">
            <wp:extent cx="4613910" cy="2743200"/>
            <wp:effectExtent l="0" t="0" r="15240" b="0"/>
            <wp:docPr id="422184027" name="Gráfico 1" descr="Tipo de gráfico: Anillo. Presencial representa la mayoría de &quot;¿Preferiría estudiar este programa en que modalidad ?&quot;.&#10;&#10;Descripción generada automáticamente">
              <a:extLst xmlns:a="http://schemas.openxmlformats.org/drawingml/2006/main">
                <a:ext uri="{FF2B5EF4-FFF2-40B4-BE49-F238E27FC236}">
                  <a16:creationId xmlns:a16="http://schemas.microsoft.com/office/drawing/2014/main" id="{AA0F1489-1EA7-6F80-05A3-96D5CE596B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C3FB598"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Tipo de Programa Deseado (si continúa estudiando):</w:t>
      </w:r>
      <w:r w:rsidRPr="00CF6D14">
        <w:rPr>
          <w:rFonts w:asciiTheme="majorHAnsi" w:hAnsiTheme="majorHAnsi" w:cstheme="majorHAnsi"/>
          <w:sz w:val="22"/>
          <w:szCs w:val="22"/>
          <w:lang w:eastAsia="en-US"/>
        </w:rPr>
        <w:t xml:space="preserve"> Tecnológico: 61.9% (26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Profesional: 16.7% (7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sabe / No contesta: 14.3% (6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Técnico: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432670BE"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12748AE5" wp14:editId="1C013CEC">
            <wp:extent cx="4594860" cy="3044190"/>
            <wp:effectExtent l="0" t="0" r="15240" b="3810"/>
            <wp:docPr id="1868842724" name="Gráfico 1" descr="Tipo de gráfico: Anillo. Las dos anteriores representa la mayoría de &quot;¿Tu intención, una vez obtengas el título de técnico, es?&quot;.&#10;&#10;Descripción generada automáticamente">
              <a:extLst xmlns:a="http://schemas.openxmlformats.org/drawingml/2006/main">
                <a:ext uri="{FF2B5EF4-FFF2-40B4-BE49-F238E27FC236}">
                  <a16:creationId xmlns:a16="http://schemas.microsoft.com/office/drawing/2014/main" id="{D45D65A1-8EDD-FBDC-5DBC-8B4EF236E7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4C011C6"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Preferencia Institución Superior:</w:t>
      </w:r>
      <w:r w:rsidRPr="00CF6D14">
        <w:rPr>
          <w:rFonts w:asciiTheme="majorHAnsi" w:hAnsiTheme="majorHAnsi" w:cstheme="majorHAnsi"/>
          <w:sz w:val="22"/>
          <w:szCs w:val="22"/>
          <w:lang w:eastAsia="en-US"/>
        </w:rPr>
        <w:t xml:space="preserve"> Pública: 73.8% (31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sabe / No contesta: 19.0% (8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Privada: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4776B039"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768AF961" wp14:editId="4C8E01A9">
            <wp:extent cx="4610100" cy="2987040"/>
            <wp:effectExtent l="0" t="0" r="0" b="3810"/>
            <wp:docPr id="1584200385" name="Gráfico 1" descr="Tipo de gráfico: Barras agrupadas. Para &quot;Si tu intención es seguir estudiando, ¿qué tipo de programa te gustaría realizar?: Tecnológico&quot;, &quot;¿Qué obstáculos considera que podrían impedir su inscripción en este programa?&quot;: Disponibilidad de tiempo aparece más a menudo.&#10;&#10;Descripción generada automáticamente">
              <a:extLst xmlns:a="http://schemas.openxmlformats.org/drawingml/2006/main">
                <a:ext uri="{FF2B5EF4-FFF2-40B4-BE49-F238E27FC236}">
                  <a16:creationId xmlns:a16="http://schemas.microsoft.com/office/drawing/2014/main" id="{679994F3-723A-D437-3900-5B5881C6E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F5345A3"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4.2. Interés en la Tecnología Eléctrica en Energías Renovables Propuesta:</w:t>
      </w:r>
    </w:p>
    <w:p w14:paraId="28A34A45"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Interés Directo:</w:t>
      </w:r>
    </w:p>
    <w:p w14:paraId="1B64FA8E" w14:textId="77777777" w:rsidR="00CF6D14" w:rsidRPr="00CF6D14" w:rsidRDefault="00CF6D14" w:rsidP="001D5935">
      <w:pPr>
        <w:numPr>
          <w:ilvl w:val="1"/>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Sí: 57.1% (24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0BECE9FD" w14:textId="77777777" w:rsidR="00CF6D14" w:rsidRPr="00CF6D14" w:rsidRDefault="00CF6D14" w:rsidP="001D5935">
      <w:pPr>
        <w:numPr>
          <w:ilvl w:val="1"/>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No estoy seguro: 26.2% (11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1AD93E91" w14:textId="77777777" w:rsidR="00CF6D14" w:rsidRPr="00CF6D14" w:rsidRDefault="00CF6D14" w:rsidP="001D5935">
      <w:pPr>
        <w:numPr>
          <w:ilvl w:val="1"/>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No: 16.7% (7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1B42083C"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7EE2A14F" wp14:editId="575349A3">
            <wp:extent cx="4716780" cy="3394710"/>
            <wp:effectExtent l="0" t="0" r="7620" b="15240"/>
            <wp:docPr id="1397728611" name="Gráfico 1" descr="Tipo de gráfico: Anillo. Profesional representa la mayoría de &quot;Si tu intención es seguir estudiando, ¿qué tipo de programa te gustaría realizar?&quot;.&#10;&#10;Descripción generada automáticamente">
              <a:extLst xmlns:a="http://schemas.openxmlformats.org/drawingml/2006/main">
                <a:ext uri="{FF2B5EF4-FFF2-40B4-BE49-F238E27FC236}">
                  <a16:creationId xmlns:a16="http://schemas.microsoft.com/office/drawing/2014/main" id="{82B4D935-CDE3-2E30-6EC0-BFD46FD070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F42AB2E"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Alternativas (para los 7 "No"):</w:t>
      </w:r>
      <w:r w:rsidRPr="00CF6D14">
        <w:rPr>
          <w:rFonts w:asciiTheme="majorHAnsi" w:hAnsiTheme="majorHAnsi" w:cstheme="majorHAnsi"/>
          <w:sz w:val="22"/>
          <w:szCs w:val="22"/>
          <w:lang w:eastAsia="en-US"/>
        </w:rPr>
        <w:t xml:space="preserve"> Los datos proporcionados listan diversas áreas (Biología, Derecho, Finanzas, Ingeniería de Sistemas, Marketing, Medicina, Agropecuaria, etc.), indicando intereses variados fuera del sector energético/eléctrico entre este pequeño grupo.</w:t>
      </w:r>
    </w:p>
    <w:p w14:paraId="4BADE531"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313CC875" wp14:editId="03E30CF8">
            <wp:extent cx="4690110" cy="2895600"/>
            <wp:effectExtent l="0" t="0" r="15240" b="0"/>
            <wp:docPr id="1983061599" name="Gráfico 1" descr="Tipo de gráfico: Barras apiladas. Para &quot;¿Qué obstáculos considera que podrían impedir su inscripción en este programa?: Disponibilidad de tiempo&quot;, &quot;Si tu intención es seguir estudiando, ¿qué tipo de programa te gustaría realizar?&quot;: Profesional y Tecnológico aparecen más a menudo.&#10;&#10;Descripción generada automáticamente">
              <a:extLst xmlns:a="http://schemas.openxmlformats.org/drawingml/2006/main">
                <a:ext uri="{FF2B5EF4-FFF2-40B4-BE49-F238E27FC236}">
                  <a16:creationId xmlns:a16="http://schemas.microsoft.com/office/drawing/2014/main" id="{46DB098A-E517-11EA-C7FC-8C09200A22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93E6EB3"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4.3. Consideración Previa y Factores de Decisión:</w:t>
      </w:r>
    </w:p>
    <w:p w14:paraId="1B29CA6E"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Consideración Previa de Tecnología Similar:</w:t>
      </w:r>
      <w:r w:rsidRPr="00CF6D14">
        <w:rPr>
          <w:rFonts w:asciiTheme="majorHAnsi" w:hAnsiTheme="majorHAnsi" w:cstheme="majorHAnsi"/>
          <w:sz w:val="22"/>
          <w:szCs w:val="22"/>
          <w:lang w:eastAsia="en-US"/>
        </w:rPr>
        <w:t xml:space="preserve"> No: 47.6% (20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Sí: 38.1% (16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 xml:space="preserve">.), No estoy seguro: 14.3% (6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2D47AC0A"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38753F1D" wp14:editId="05031E25">
            <wp:extent cx="4671060" cy="2766060"/>
            <wp:effectExtent l="0" t="0" r="15240" b="15240"/>
            <wp:docPr id="2094698135" name="Gráfico 1" descr="Tipo de gráfico: Anillo. Para &quot;Si tu intención es seguir estudiando, ¿qué tipo de programa te gustaría realizar?: Profesional&quot;, Femenino representa la mayoría de &quot;Indique por favor su género&quot;.&#10;&#10;Descripción generada automáticamente">
              <a:extLst xmlns:a="http://schemas.openxmlformats.org/drawingml/2006/main">
                <a:ext uri="{FF2B5EF4-FFF2-40B4-BE49-F238E27FC236}">
                  <a16:creationId xmlns:a16="http://schemas.microsoft.com/office/drawing/2014/main" id="{93C9427A-6243-25A8-EC77-E5A49A72C4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19FB97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Factores Influyentes (Selección Múltiple):</w:t>
      </w:r>
      <w:r w:rsidRPr="00CF6D14">
        <w:rPr>
          <w:rFonts w:asciiTheme="majorHAnsi" w:hAnsiTheme="majorHAnsi" w:cstheme="majorHAnsi"/>
          <w:sz w:val="22"/>
          <w:szCs w:val="22"/>
          <w:lang w:eastAsia="en-US"/>
        </w:rPr>
        <w:t xml:space="preserve"> La </w:t>
      </w:r>
      <w:r w:rsidRPr="00CF6D14">
        <w:rPr>
          <w:rFonts w:asciiTheme="majorHAnsi" w:hAnsiTheme="majorHAnsi" w:cstheme="majorHAnsi"/>
          <w:b/>
          <w:bCs/>
          <w:sz w:val="22"/>
          <w:szCs w:val="22"/>
          <w:lang w:eastAsia="en-US"/>
        </w:rPr>
        <w:t>Oportunidad de Empleo</w:t>
      </w:r>
      <w:r w:rsidRPr="00CF6D14">
        <w:rPr>
          <w:rFonts w:asciiTheme="majorHAnsi" w:hAnsiTheme="majorHAnsi" w:cstheme="majorHAnsi"/>
          <w:sz w:val="22"/>
          <w:szCs w:val="22"/>
          <w:lang w:eastAsia="en-US"/>
        </w:rPr>
        <w:t xml:space="preserve"> es el factor dominante (15 menciones solo, y presente en combinaciones frecuentes). La </w:t>
      </w:r>
      <w:r w:rsidRPr="00CF6D14">
        <w:rPr>
          <w:rFonts w:asciiTheme="majorHAnsi" w:hAnsiTheme="majorHAnsi" w:cstheme="majorHAnsi"/>
          <w:b/>
          <w:bCs/>
          <w:sz w:val="22"/>
          <w:szCs w:val="22"/>
          <w:lang w:eastAsia="en-US"/>
        </w:rPr>
        <w:t>Calidad Académica y Prestigio</w:t>
      </w:r>
      <w:r w:rsidRPr="00CF6D14">
        <w:rPr>
          <w:rFonts w:asciiTheme="majorHAnsi" w:hAnsiTheme="majorHAnsi" w:cstheme="majorHAnsi"/>
          <w:sz w:val="22"/>
          <w:szCs w:val="22"/>
          <w:lang w:eastAsia="en-US"/>
        </w:rPr>
        <w:t xml:space="preserve"> es el segundo factor más relevante (6 menciones solo, y presente en combinaciones). El Nivel Salarial Esperado y la Duración del Programa tienen menor peso individual.</w:t>
      </w:r>
    </w:p>
    <w:p w14:paraId="579A44FF"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63A8266A" wp14:editId="44D69A75">
            <wp:extent cx="4663440" cy="3886200"/>
            <wp:effectExtent l="0" t="0" r="3810" b="0"/>
            <wp:docPr id="137175425" name="Gráfico 1" descr="Tipo de gráfico: Anillo. Para &quot;¿Qué obstáculos considera que podrían impedir su inscripción en este programa?: Falta de recursos económicos&quot;, Femenino representa la mayoría de &quot;Indique por favor su género&quot;.&#10;&#10;Descripción generada automáticamente">
              <a:extLst xmlns:a="http://schemas.openxmlformats.org/drawingml/2006/main">
                <a:ext uri="{FF2B5EF4-FFF2-40B4-BE49-F238E27FC236}">
                  <a16:creationId xmlns:a16="http://schemas.microsoft.com/office/drawing/2014/main" id="{0330A557-877A-1CE9-31AE-C1925898D7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455CAC5" w14:textId="77777777" w:rsidR="00CF6D14" w:rsidRPr="00CF6D14" w:rsidRDefault="00CF6D14" w:rsidP="00CF6D14">
      <w:pPr>
        <w:ind w:left="1080"/>
        <w:rPr>
          <w:rFonts w:asciiTheme="majorHAnsi" w:hAnsiTheme="majorHAnsi" w:cstheme="majorHAnsi"/>
          <w:sz w:val="22"/>
          <w:szCs w:val="22"/>
          <w:lang w:eastAsia="en-US"/>
        </w:rPr>
      </w:pPr>
    </w:p>
    <w:p w14:paraId="7A50C320"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4.4. Obstáculos Percibidos (Selección Múltiple):</w:t>
      </w:r>
    </w:p>
    <w:p w14:paraId="075AA17B"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lastRenderedPageBreak/>
        <w:t>Falta de Recursos Económicos:</w:t>
      </w:r>
      <w:r w:rsidRPr="00CF6D14">
        <w:rPr>
          <w:rFonts w:asciiTheme="majorHAnsi" w:hAnsiTheme="majorHAnsi" w:cstheme="majorHAnsi"/>
          <w:sz w:val="22"/>
          <w:szCs w:val="22"/>
          <w:lang w:eastAsia="en-US"/>
        </w:rPr>
        <w:t xml:space="preserve"> Es el obstáculo más mencionado (19 menciones solas o en combinación).</w:t>
      </w:r>
    </w:p>
    <w:p w14:paraId="3AF1B317"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Disponibilidad de Tiempo:</w:t>
      </w:r>
      <w:r w:rsidRPr="00CF6D14">
        <w:rPr>
          <w:rFonts w:asciiTheme="majorHAnsi" w:hAnsiTheme="majorHAnsi" w:cstheme="majorHAnsi"/>
          <w:sz w:val="22"/>
          <w:szCs w:val="22"/>
          <w:lang w:eastAsia="en-US"/>
        </w:rPr>
        <w:t xml:space="preserve"> Segundo obstáculo más frecuente (8 menciones solas o en combinación).</w:t>
      </w:r>
    </w:p>
    <w:p w14:paraId="6570572A"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Falta de Información sobre el programa (5 menciones) y Falta de Interés en el sector energético (4 menciones) son menos frecuentes.</w:t>
      </w:r>
    </w:p>
    <w:p w14:paraId="21CCCFFC"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drawing>
          <wp:inline distT="0" distB="0" distL="0" distR="0" wp14:anchorId="77F04E32" wp14:editId="58F4D03E">
            <wp:extent cx="4728210" cy="3249930"/>
            <wp:effectExtent l="0" t="0" r="15240" b="7620"/>
            <wp:docPr id="1782060411" name="Gráfico 1" descr="Tipo de gráfico: Barras apiladas. Para &quot;Si tu intención es seguir estudiando, ¿qué tipo de programa te gustaría realizar?: No sabe / No contesta&quot;, &quot;¿Tu intención, una vez obtengas el título de técnico, es?&quot;: No sabe / No contesta y Empezar a trabajar aparecen más a menudo.&#10;&#10;Descripción generada automáticamente">
              <a:extLst xmlns:a="http://schemas.openxmlformats.org/drawingml/2006/main">
                <a:ext uri="{FF2B5EF4-FFF2-40B4-BE49-F238E27FC236}">
                  <a16:creationId xmlns:a16="http://schemas.microsoft.com/office/drawing/2014/main" id="{E16F40AB-C15A-6D08-827E-86D6DAF64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953B556" w14:textId="77777777" w:rsidR="00CF6D14" w:rsidRPr="00CF6D14" w:rsidRDefault="00CF6D14" w:rsidP="001D5935">
      <w:pPr>
        <w:spacing w:line="276" w:lineRule="auto"/>
        <w:ind w:left="360"/>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4.5. Preferencia de Modalidad:</w:t>
      </w:r>
    </w:p>
    <w:p w14:paraId="2B60865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Presencial: 85.7%</w:t>
      </w:r>
      <w:r w:rsidRPr="00CF6D14">
        <w:rPr>
          <w:rFonts w:asciiTheme="majorHAnsi" w:hAnsiTheme="majorHAnsi" w:cstheme="majorHAnsi"/>
          <w:sz w:val="22"/>
          <w:szCs w:val="22"/>
          <w:lang w:eastAsia="en-US"/>
        </w:rPr>
        <w:t xml:space="preserve"> (36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310DEF13"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A distancia: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7E998C55" w14:textId="77777777" w:rsidR="00CF6D14" w:rsidRPr="00CF6D14" w:rsidRDefault="00CF6D14" w:rsidP="001D5935">
      <w:pPr>
        <w:numPr>
          <w:ilvl w:val="0"/>
          <w:numId w:val="76"/>
        </w:numPr>
        <w:spacing w:line="276" w:lineRule="auto"/>
        <w:jc w:val="both"/>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Híbrida: 7.1% (3 </w:t>
      </w:r>
      <w:proofErr w:type="spellStart"/>
      <w:r w:rsidRPr="00CF6D14">
        <w:rPr>
          <w:rFonts w:asciiTheme="majorHAnsi" w:hAnsiTheme="majorHAnsi" w:cstheme="majorHAnsi"/>
          <w:sz w:val="22"/>
          <w:szCs w:val="22"/>
          <w:lang w:eastAsia="en-US"/>
        </w:rPr>
        <w:t>resp</w:t>
      </w:r>
      <w:proofErr w:type="spellEnd"/>
      <w:r w:rsidRPr="00CF6D14">
        <w:rPr>
          <w:rFonts w:asciiTheme="majorHAnsi" w:hAnsiTheme="majorHAnsi" w:cstheme="majorHAnsi"/>
          <w:sz w:val="22"/>
          <w:szCs w:val="22"/>
          <w:lang w:eastAsia="en-US"/>
        </w:rPr>
        <w:t>.)</w:t>
      </w:r>
    </w:p>
    <w:p w14:paraId="63A99050" w14:textId="77777777" w:rsidR="00CF6D14" w:rsidRPr="00CF6D14" w:rsidRDefault="00CF6D14" w:rsidP="00CF6D14">
      <w:pPr>
        <w:ind w:left="1080"/>
        <w:jc w:val="center"/>
        <w:rPr>
          <w:rFonts w:asciiTheme="majorHAnsi" w:hAnsiTheme="majorHAnsi" w:cstheme="majorHAnsi"/>
          <w:sz w:val="22"/>
          <w:szCs w:val="22"/>
          <w:lang w:eastAsia="en-US"/>
        </w:rPr>
      </w:pPr>
      <w:r w:rsidRPr="00CF6D14">
        <w:rPr>
          <w:rFonts w:asciiTheme="majorHAnsi" w:hAnsiTheme="majorHAnsi" w:cstheme="majorHAnsi"/>
          <w:noProof/>
          <w:sz w:val="22"/>
          <w:szCs w:val="22"/>
        </w:rPr>
        <w:lastRenderedPageBreak/>
        <w:drawing>
          <wp:inline distT="0" distB="0" distL="0" distR="0" wp14:anchorId="42E5D2EF" wp14:editId="05D9F0B2">
            <wp:extent cx="5013960" cy="3036570"/>
            <wp:effectExtent l="0" t="0" r="15240" b="11430"/>
            <wp:docPr id="2143481488" name="Gráfico 1" descr="Tipo de gráfico: Anillo. Para &quot;¿Tu intención, una vez obtengas el título de técnico, es?: Continuar estudiando&quot;, Femenino representa la mayoría de &quot;Indique por favor su género&quot;.&#10;&#10;Descripción generada automáticamente">
              <a:extLst xmlns:a="http://schemas.openxmlformats.org/drawingml/2006/main">
                <a:ext uri="{FF2B5EF4-FFF2-40B4-BE49-F238E27FC236}">
                  <a16:creationId xmlns:a16="http://schemas.microsoft.com/office/drawing/2014/main" id="{76099B6E-7F72-3C74-DFD6-44D8DF4670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123B94" w14:textId="3C7D2EA2" w:rsidR="00CF6D14" w:rsidRPr="00CF6D14" w:rsidRDefault="00CF6D14" w:rsidP="00CF6D14">
      <w:pPr>
        <w:rPr>
          <w:rFonts w:asciiTheme="majorHAnsi" w:hAnsiTheme="majorHAnsi" w:cstheme="majorHAnsi"/>
          <w:sz w:val="22"/>
          <w:szCs w:val="22"/>
          <w:lang w:eastAsia="en-US"/>
        </w:rPr>
      </w:pPr>
    </w:p>
    <w:p w14:paraId="058499E6"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b/>
          <w:bCs/>
          <w:sz w:val="22"/>
          <w:szCs w:val="22"/>
          <w:lang w:eastAsia="en-US"/>
        </w:rPr>
        <w:t>5. Discusión y Análisis</w:t>
      </w:r>
    </w:p>
    <w:p w14:paraId="4B10CD38"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estudio revela un público objetivo (estudiantes técnicos) con una clara </w:t>
      </w:r>
      <w:r w:rsidRPr="00CF6D14">
        <w:rPr>
          <w:rFonts w:asciiTheme="majorHAnsi" w:hAnsiTheme="majorHAnsi" w:cstheme="majorHAnsi"/>
          <w:b/>
          <w:bCs/>
          <w:sz w:val="22"/>
          <w:szCs w:val="22"/>
          <w:lang w:eastAsia="en-US"/>
        </w:rPr>
        <w:t>vocación por continuar su formación (85.7%)</w:t>
      </w:r>
      <w:r w:rsidRPr="00CF6D14">
        <w:rPr>
          <w:rFonts w:asciiTheme="majorHAnsi" w:hAnsiTheme="majorHAnsi" w:cstheme="majorHAnsi"/>
          <w:sz w:val="22"/>
          <w:szCs w:val="22"/>
          <w:lang w:eastAsia="en-US"/>
        </w:rPr>
        <w:t xml:space="preserve"> y una </w:t>
      </w:r>
      <w:r w:rsidRPr="00CF6D14">
        <w:rPr>
          <w:rFonts w:asciiTheme="majorHAnsi" w:hAnsiTheme="majorHAnsi" w:cstheme="majorHAnsi"/>
          <w:b/>
          <w:bCs/>
          <w:sz w:val="22"/>
          <w:szCs w:val="22"/>
          <w:lang w:eastAsia="en-US"/>
        </w:rPr>
        <w:t>preferencia por el nivel Tecnológico (61.9%)</w:t>
      </w:r>
      <w:r w:rsidRPr="00CF6D14">
        <w:rPr>
          <w:rFonts w:asciiTheme="majorHAnsi" w:hAnsiTheme="majorHAnsi" w:cstheme="majorHAnsi"/>
          <w:sz w:val="22"/>
          <w:szCs w:val="22"/>
          <w:lang w:eastAsia="en-US"/>
        </w:rPr>
        <w:t xml:space="preserve">, lo cual valida el nivel del programa propuesto por la Universidad de Caldas. La preferencia por instituciones </w:t>
      </w:r>
      <w:r w:rsidRPr="00CF6D14">
        <w:rPr>
          <w:rFonts w:asciiTheme="majorHAnsi" w:hAnsiTheme="majorHAnsi" w:cstheme="majorHAnsi"/>
          <w:b/>
          <w:bCs/>
          <w:sz w:val="22"/>
          <w:szCs w:val="22"/>
          <w:lang w:eastAsia="en-US"/>
        </w:rPr>
        <w:t>públicas (74%)</w:t>
      </w:r>
      <w:r w:rsidRPr="00CF6D14">
        <w:rPr>
          <w:rFonts w:asciiTheme="majorHAnsi" w:hAnsiTheme="majorHAnsi" w:cstheme="majorHAnsi"/>
          <w:sz w:val="22"/>
          <w:szCs w:val="22"/>
          <w:lang w:eastAsia="en-US"/>
        </w:rPr>
        <w:t xml:space="preserve"> también favorece a la Universidad.</w:t>
      </w:r>
    </w:p>
    <w:p w14:paraId="5E9DADD1"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El interés directo en </w:t>
      </w:r>
      <w:r w:rsidRPr="00CF6D14">
        <w:rPr>
          <w:rFonts w:asciiTheme="majorHAnsi" w:hAnsiTheme="majorHAnsi" w:cstheme="majorHAnsi"/>
          <w:i/>
          <w:iCs/>
          <w:sz w:val="22"/>
          <w:szCs w:val="22"/>
          <w:lang w:eastAsia="en-US"/>
        </w:rPr>
        <w:t>esta</w:t>
      </w:r>
      <w:r w:rsidRPr="00CF6D14">
        <w:rPr>
          <w:rFonts w:asciiTheme="majorHAnsi" w:hAnsiTheme="majorHAnsi" w:cstheme="majorHAnsi"/>
          <w:sz w:val="22"/>
          <w:szCs w:val="22"/>
          <w:lang w:eastAsia="en-US"/>
        </w:rPr>
        <w:t xml:space="preserve"> tecnología específica es </w:t>
      </w:r>
      <w:r w:rsidRPr="00CF6D14">
        <w:rPr>
          <w:rFonts w:asciiTheme="majorHAnsi" w:hAnsiTheme="majorHAnsi" w:cstheme="majorHAnsi"/>
          <w:b/>
          <w:bCs/>
          <w:sz w:val="22"/>
          <w:szCs w:val="22"/>
          <w:lang w:eastAsia="en-US"/>
        </w:rPr>
        <w:t>mayoritario (57.1%)</w:t>
      </w:r>
      <w:r w:rsidRPr="00CF6D14">
        <w:rPr>
          <w:rFonts w:asciiTheme="majorHAnsi" w:hAnsiTheme="majorHAnsi" w:cstheme="majorHAnsi"/>
          <w:sz w:val="22"/>
          <w:szCs w:val="22"/>
          <w:lang w:eastAsia="en-US"/>
        </w:rPr>
        <w:t xml:space="preserve">, lo cual es una base positiva. Sin embargo, el alto porcentaje de </w:t>
      </w:r>
      <w:r w:rsidRPr="00CF6D14">
        <w:rPr>
          <w:rFonts w:asciiTheme="majorHAnsi" w:hAnsiTheme="majorHAnsi" w:cstheme="majorHAnsi"/>
          <w:b/>
          <w:bCs/>
          <w:sz w:val="22"/>
          <w:szCs w:val="22"/>
          <w:lang w:eastAsia="en-US"/>
        </w:rPr>
        <w:t>"inseguros" (26.2%)</w:t>
      </w:r>
      <w:r w:rsidRPr="00CF6D14">
        <w:rPr>
          <w:rFonts w:asciiTheme="majorHAnsi" w:hAnsiTheme="majorHAnsi" w:cstheme="majorHAnsi"/>
          <w:sz w:val="22"/>
          <w:szCs w:val="22"/>
          <w:lang w:eastAsia="en-US"/>
        </w:rPr>
        <w:t xml:space="preserve"> es un punto crucial. Esto podría deberse a la novedad del área para muchos (casi la mitad no la había considerado antes) o a la falta de información suficiente (mencionada como obstáculo). Convertir a este grupo es clave para la viabilidad del programa.</w:t>
      </w:r>
    </w:p>
    <w:p w14:paraId="622207E9"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Los factores de decisión confirman la orientación práctica de los estudiantes: la </w:t>
      </w:r>
      <w:r w:rsidRPr="00CF6D14">
        <w:rPr>
          <w:rFonts w:asciiTheme="majorHAnsi" w:hAnsiTheme="majorHAnsi" w:cstheme="majorHAnsi"/>
          <w:b/>
          <w:bCs/>
          <w:sz w:val="22"/>
          <w:szCs w:val="22"/>
          <w:lang w:eastAsia="en-US"/>
        </w:rPr>
        <w:t>empleabilidad</w:t>
      </w:r>
      <w:r w:rsidRPr="00CF6D14">
        <w:rPr>
          <w:rFonts w:asciiTheme="majorHAnsi" w:hAnsiTheme="majorHAnsi" w:cstheme="majorHAnsi"/>
          <w:sz w:val="22"/>
          <w:szCs w:val="22"/>
          <w:lang w:eastAsia="en-US"/>
        </w:rPr>
        <w:t xml:space="preserve"> es el principal motor. La </w:t>
      </w:r>
      <w:r w:rsidRPr="00CF6D14">
        <w:rPr>
          <w:rFonts w:asciiTheme="majorHAnsi" w:hAnsiTheme="majorHAnsi" w:cstheme="majorHAnsi"/>
          <w:b/>
          <w:bCs/>
          <w:sz w:val="22"/>
          <w:szCs w:val="22"/>
          <w:lang w:eastAsia="en-US"/>
        </w:rPr>
        <w:t>calidad y el prestigio</w:t>
      </w:r>
      <w:r w:rsidRPr="00CF6D14">
        <w:rPr>
          <w:rFonts w:asciiTheme="majorHAnsi" w:hAnsiTheme="majorHAnsi" w:cstheme="majorHAnsi"/>
          <w:sz w:val="22"/>
          <w:szCs w:val="22"/>
          <w:lang w:eastAsia="en-US"/>
        </w:rPr>
        <w:t xml:space="preserve"> de la Universidad de Caldas son también importantes y deben ser destacados.</w:t>
      </w:r>
    </w:p>
    <w:p w14:paraId="4E965F71"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w:t>
      </w:r>
      <w:r w:rsidRPr="00CF6D14">
        <w:rPr>
          <w:rFonts w:asciiTheme="majorHAnsi" w:hAnsiTheme="majorHAnsi" w:cstheme="majorHAnsi"/>
          <w:b/>
          <w:bCs/>
          <w:sz w:val="22"/>
          <w:szCs w:val="22"/>
          <w:lang w:eastAsia="en-US"/>
        </w:rPr>
        <w:t>barrera económica</w:t>
      </w:r>
      <w:r w:rsidRPr="00CF6D14">
        <w:rPr>
          <w:rFonts w:asciiTheme="majorHAnsi" w:hAnsiTheme="majorHAnsi" w:cstheme="majorHAnsi"/>
          <w:sz w:val="22"/>
          <w:szCs w:val="22"/>
          <w:lang w:eastAsia="en-US"/>
        </w:rPr>
        <w:t xml:space="preserve"> es la principal preocupación, lo cual es esperable para un programa con costo (aunque sea 1.5 SMLMV). La </w:t>
      </w:r>
      <w:r w:rsidRPr="00CF6D14">
        <w:rPr>
          <w:rFonts w:asciiTheme="majorHAnsi" w:hAnsiTheme="majorHAnsi" w:cstheme="majorHAnsi"/>
          <w:b/>
          <w:bCs/>
          <w:sz w:val="22"/>
          <w:szCs w:val="22"/>
          <w:lang w:eastAsia="en-US"/>
        </w:rPr>
        <w:t>disponibilidad de tiempo</w:t>
      </w:r>
      <w:r w:rsidRPr="00CF6D14">
        <w:rPr>
          <w:rFonts w:asciiTheme="majorHAnsi" w:hAnsiTheme="majorHAnsi" w:cstheme="majorHAnsi"/>
          <w:sz w:val="22"/>
          <w:szCs w:val="22"/>
          <w:lang w:eastAsia="en-US"/>
        </w:rPr>
        <w:t xml:space="preserve"> es el segundo obstáculo, relevante para quienes planean trabajar y estudiar.</w:t>
      </w:r>
    </w:p>
    <w:p w14:paraId="79D85E2B" w14:textId="77777777" w:rsidR="00CF6D14" w:rsidRPr="00CF6D14" w:rsidRDefault="00CF6D14" w:rsidP="00CF6D14">
      <w:pPr>
        <w:rPr>
          <w:rFonts w:asciiTheme="majorHAnsi" w:hAnsiTheme="majorHAnsi" w:cstheme="majorHAnsi"/>
          <w:sz w:val="22"/>
          <w:szCs w:val="22"/>
          <w:lang w:eastAsia="en-US"/>
        </w:rPr>
      </w:pPr>
      <w:r w:rsidRPr="00CF6D14">
        <w:rPr>
          <w:rFonts w:asciiTheme="majorHAnsi" w:hAnsiTheme="majorHAnsi" w:cstheme="majorHAnsi"/>
          <w:sz w:val="22"/>
          <w:szCs w:val="22"/>
          <w:lang w:eastAsia="en-US"/>
        </w:rPr>
        <w:t xml:space="preserve">La preferencia por la </w:t>
      </w:r>
      <w:r w:rsidRPr="00CF6D14">
        <w:rPr>
          <w:rFonts w:asciiTheme="majorHAnsi" w:hAnsiTheme="majorHAnsi" w:cstheme="majorHAnsi"/>
          <w:b/>
          <w:bCs/>
          <w:sz w:val="22"/>
          <w:szCs w:val="22"/>
          <w:lang w:eastAsia="en-US"/>
        </w:rPr>
        <w:t>modalidad Presencial es abrumadora (86%)</w:t>
      </w:r>
      <w:r w:rsidRPr="00CF6D14">
        <w:rPr>
          <w:rFonts w:asciiTheme="majorHAnsi" w:hAnsiTheme="majorHAnsi" w:cstheme="majorHAnsi"/>
          <w:sz w:val="22"/>
          <w:szCs w:val="22"/>
          <w:lang w:eastAsia="en-US"/>
        </w:rPr>
        <w:t>. Esto contrasta con tendencias en otros niveles o públicos, y sugiere que este grupo valora la interacción directa, el acceso a laboratorios/equipos o la estructura de la educación presencial.</w:t>
      </w:r>
    </w:p>
    <w:p w14:paraId="7CA19BF1" w14:textId="77777777" w:rsidR="00CF6D14" w:rsidRPr="00CF6D14" w:rsidRDefault="00CF6D14" w:rsidP="00CF6D14">
      <w:pPr>
        <w:rPr>
          <w:rFonts w:asciiTheme="majorHAnsi" w:hAnsiTheme="majorHAnsi" w:cstheme="majorHAnsi"/>
          <w:sz w:val="22"/>
          <w:szCs w:val="22"/>
          <w:lang w:eastAsia="en-US"/>
        </w:rPr>
      </w:pPr>
    </w:p>
    <w:p w14:paraId="064C1864" w14:textId="77777777" w:rsidR="00CF6D14" w:rsidRPr="00FD1DEA" w:rsidRDefault="00CF6D14" w:rsidP="00FD1DEA">
      <w:pPr>
        <w:jc w:val="both"/>
        <w:rPr>
          <w:rFonts w:ascii="Calibri" w:eastAsia="Calibri" w:hAnsi="Calibri" w:cs="Calibri"/>
          <w:color w:val="000000"/>
          <w:sz w:val="22"/>
          <w:szCs w:val="22"/>
        </w:rPr>
      </w:pPr>
    </w:p>
    <w:p w14:paraId="0BF8B5C5" w14:textId="77777777" w:rsidR="001C2695" w:rsidRPr="001C2695" w:rsidRDefault="001C2695" w:rsidP="001C2695">
      <w:pPr>
        <w:pStyle w:val="Prrafodelista"/>
        <w:ind w:left="718"/>
        <w:jc w:val="both"/>
        <w:rPr>
          <w:rFonts w:ascii="Calibri" w:eastAsia="Calibri" w:hAnsi="Calibri" w:cs="Calibri"/>
          <w:color w:val="000000"/>
          <w:sz w:val="22"/>
          <w:szCs w:val="22"/>
        </w:rPr>
      </w:pPr>
    </w:p>
    <w:p w14:paraId="05B483AB" w14:textId="09B334B2" w:rsidR="00534C1D" w:rsidRPr="00534C1D" w:rsidRDefault="00534C1D" w:rsidP="00534C1D">
      <w:pPr>
        <w:ind w:hanging="2"/>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Estudio de Mercado (Resultados):</w:t>
      </w:r>
      <w:r w:rsidRPr="00534C1D">
        <w:rPr>
          <w:rFonts w:ascii="Calibri" w:eastAsia="Calibri" w:hAnsi="Calibri" w:cs="Calibri"/>
          <w:color w:val="000000"/>
          <w:sz w:val="22"/>
          <w:szCs w:val="22"/>
        </w:rPr>
        <w:t> </w:t>
      </w:r>
    </w:p>
    <w:p w14:paraId="792BE007" w14:textId="77777777" w:rsidR="00534C1D" w:rsidRPr="00534C1D" w:rsidRDefault="00534C1D" w:rsidP="00534C1D">
      <w:pPr>
        <w:numPr>
          <w:ilvl w:val="0"/>
          <w:numId w:val="80"/>
        </w:numPr>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(Comentario sobre hallazgos):</w:t>
      </w:r>
      <w:r w:rsidRPr="00534C1D">
        <w:rPr>
          <w:rFonts w:ascii="Calibri" w:eastAsia="Calibri" w:hAnsi="Calibri" w:cs="Calibri"/>
          <w:color w:val="000000"/>
          <w:sz w:val="22"/>
          <w:szCs w:val="22"/>
        </w:rPr>
        <w:t> El estudio de mercado revela un interés existente, aunque moderado en algunos segmentos (Grado 11), y una proporción significativa de estudiantes técnicos (26.2%) que se muestran inseguros sobre continuar con esta tecnología específica. Ante este panorama, el programa implementará estrategias de divulgación focalizadas, resaltando las perspectivas laborales y los contenidos específicos, para convertir el interés potencial y la indecisión en matrículas efectivas</w:t>
      </w:r>
      <w:r w:rsidRPr="00534C1D">
        <w:rPr>
          <w:rFonts w:ascii="Calibri" w:eastAsia="Calibri" w:hAnsi="Calibri" w:cs="Calibri"/>
          <w:b/>
          <w:bCs/>
          <w:color w:val="000000"/>
          <w:sz w:val="22"/>
          <w:szCs w:val="22"/>
        </w:rPr>
        <w:t>.</w:t>
      </w:r>
      <w:r w:rsidRPr="00534C1D">
        <w:rPr>
          <w:rFonts w:ascii="Calibri" w:eastAsia="Calibri" w:hAnsi="Calibri" w:cs="Calibri"/>
          <w:color w:val="000000"/>
          <w:sz w:val="22"/>
          <w:szCs w:val="22"/>
        </w:rPr>
        <w:t xml:space="preserve"> La fuerte orientación </w:t>
      </w:r>
      <w:r w:rsidRPr="00534C1D">
        <w:rPr>
          <w:rFonts w:ascii="Calibri" w:eastAsia="Calibri" w:hAnsi="Calibri" w:cs="Calibri"/>
          <w:color w:val="000000"/>
          <w:sz w:val="22"/>
          <w:szCs w:val="22"/>
        </w:rPr>
        <w:lastRenderedPageBreak/>
        <w:t>hacia la empleabilidad y la calidad académica, identificadas como factores clave, serán ejes centrales de la promoción.</w:t>
      </w:r>
    </w:p>
    <w:p w14:paraId="233E737E" w14:textId="77777777" w:rsidR="00534C1D" w:rsidRPr="00534C1D" w:rsidRDefault="00534C1D" w:rsidP="00534C1D">
      <w:pPr>
        <w:numPr>
          <w:ilvl w:val="0"/>
          <w:numId w:val="80"/>
        </w:numPr>
        <w:jc w:val="both"/>
        <w:rPr>
          <w:rFonts w:ascii="Calibri" w:eastAsia="Calibri" w:hAnsi="Calibri" w:cs="Calibri"/>
          <w:color w:val="000000"/>
          <w:sz w:val="22"/>
          <w:szCs w:val="22"/>
        </w:rPr>
      </w:pPr>
      <w:r w:rsidRPr="00534C1D">
        <w:rPr>
          <w:rFonts w:ascii="Calibri" w:eastAsia="Calibri" w:hAnsi="Calibri" w:cs="Calibri"/>
          <w:b/>
          <w:bCs/>
          <w:color w:val="000000"/>
          <w:sz w:val="22"/>
          <w:szCs w:val="22"/>
        </w:rPr>
        <w:t>(Comentario sobre modalidad):</w:t>
      </w:r>
      <w:r w:rsidRPr="00534C1D">
        <w:rPr>
          <w:rFonts w:ascii="Calibri" w:eastAsia="Calibri" w:hAnsi="Calibri" w:cs="Calibri"/>
          <w:color w:val="000000"/>
          <w:sz w:val="22"/>
          <w:szCs w:val="22"/>
        </w:rPr>
        <w:t> Es notable la marcada preferencia por la modalidad presencial (85.7%) entre los estudiantes técnicos encuestados. Si bien esta preferencia por la presencialidad es clara en el segmento consultado, la modalidad a distancia se justifica para atender a otros públicos potenciales (ej. trabajadores, personas en zonas más remotas no incluidas en el sondeo específico) y ampliar el acceso, complementando la oferta presencial principal. Se diseñarán estrategias específicas para promover y apoyar a los estudiantes de la modalidad a distancia, reconociendo sus particularidades.</w:t>
      </w:r>
    </w:p>
    <w:p w14:paraId="44B6FA30" w14:textId="77777777" w:rsidR="00953771" w:rsidRDefault="00953771">
      <w:pPr>
        <w:ind w:hanging="2"/>
        <w:jc w:val="both"/>
        <w:rPr>
          <w:rFonts w:ascii="Calibri" w:eastAsia="Calibri" w:hAnsi="Calibri" w:cs="Calibri"/>
          <w:color w:val="000000"/>
          <w:sz w:val="22"/>
          <w:szCs w:val="22"/>
        </w:rPr>
      </w:pPr>
    </w:p>
    <w:p w14:paraId="3AA8E239"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2.2. </w:t>
      </w:r>
      <w:r>
        <w:rPr>
          <w:rFonts w:ascii="Calibri" w:eastAsia="Calibri" w:hAnsi="Calibri" w:cs="Calibri"/>
          <w:b/>
          <w:color w:val="000000"/>
          <w:sz w:val="22"/>
          <w:szCs w:val="22"/>
        </w:rPr>
        <w:t>Análisis de la Oferta Educativa y Oportunidades Laborales</w:t>
      </w:r>
    </w:p>
    <w:p w14:paraId="7BFB75ED" w14:textId="77777777" w:rsidR="00953771" w:rsidRDefault="00953771">
      <w:pPr>
        <w:ind w:hanging="2"/>
        <w:jc w:val="both"/>
        <w:rPr>
          <w:rFonts w:ascii="Calibri" w:eastAsia="Calibri" w:hAnsi="Calibri" w:cs="Calibri"/>
          <w:color w:val="000000"/>
          <w:sz w:val="22"/>
          <w:szCs w:val="22"/>
        </w:rPr>
      </w:pPr>
    </w:p>
    <w:p w14:paraId="78E80167" w14:textId="16F309D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análisis de la oferta educativa en campos afines es fundamental para fundamentar la relevancia y viabilidad del programa</w:t>
      </w:r>
      <w:r w:rsidR="00DD2E9C">
        <w:rPr>
          <w:rFonts w:ascii="Calibri" w:eastAsia="Calibri" w:hAnsi="Calibri" w:cs="Calibri"/>
          <w:color w:val="000000"/>
          <w:sz w:val="22"/>
          <w:szCs w:val="22"/>
        </w:rPr>
        <w:t xml:space="preserve">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A continuación, se presentan algunas características y tendencias de la oferta educativa en este campo, así como las oportunidades laborales actuales y futuras relacionadas con el perfil de egreso del programa:</w:t>
      </w:r>
    </w:p>
    <w:p w14:paraId="778AB371" w14:textId="77777777" w:rsidR="00953771" w:rsidRDefault="00953771">
      <w:pPr>
        <w:ind w:hanging="2"/>
        <w:jc w:val="both"/>
        <w:rPr>
          <w:rFonts w:ascii="Calibri" w:eastAsia="Calibri" w:hAnsi="Calibri" w:cs="Calibri"/>
          <w:color w:val="000000"/>
          <w:sz w:val="22"/>
          <w:szCs w:val="22"/>
        </w:rPr>
      </w:pPr>
    </w:p>
    <w:p w14:paraId="1F12ECF7" w14:textId="73ED38EA" w:rsidR="00953771" w:rsidRDefault="00000000">
      <w:pPr>
        <w:numPr>
          <w:ilvl w:val="0"/>
          <w:numId w:val="55"/>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Oferta educativa: </w:t>
      </w:r>
      <w:r>
        <w:rPr>
          <w:rFonts w:ascii="Calibri" w:eastAsia="Calibri" w:hAnsi="Calibri" w:cs="Calibri"/>
          <w:color w:val="000000"/>
          <w:sz w:val="22"/>
          <w:szCs w:val="22"/>
        </w:rPr>
        <w:t xml:space="preserve">Se observa un crecimiento significativo de la oferta educativa en Energías Renovables a nivel mundial y en Colombia. Sin embargo, es importante destacar que la mayoría de los programas existentes se enfocan en el nivel de educación superior, dejando una brecha en la formación técnica </w:t>
      </w:r>
      <w:r w:rsidR="00CA3026">
        <w:rPr>
          <w:rFonts w:ascii="Calibri" w:eastAsia="Calibri" w:hAnsi="Calibri" w:cs="Calibri"/>
          <w:color w:val="000000"/>
          <w:sz w:val="22"/>
          <w:szCs w:val="22"/>
        </w:rPr>
        <w:t xml:space="preserve">y tecnológica </w:t>
      </w:r>
      <w:r>
        <w:rPr>
          <w:rFonts w:ascii="Calibri" w:eastAsia="Calibri" w:hAnsi="Calibri" w:cs="Calibri"/>
          <w:color w:val="000000"/>
          <w:sz w:val="22"/>
          <w:szCs w:val="22"/>
        </w:rPr>
        <w:t>especializada. Esto representa una oportunidad para el programa</w:t>
      </w:r>
      <w:r w:rsidR="003C7397">
        <w:rPr>
          <w:rFonts w:ascii="Calibri" w:eastAsia="Calibri" w:hAnsi="Calibri" w:cs="Calibri"/>
          <w:color w:val="000000"/>
          <w:sz w:val="22"/>
          <w:szCs w:val="22"/>
        </w:rPr>
        <w:t xml:space="preserve"> tecnológico </w:t>
      </w:r>
      <w:r>
        <w:rPr>
          <w:rFonts w:ascii="Calibri" w:eastAsia="Calibri" w:hAnsi="Calibri" w:cs="Calibri"/>
          <w:color w:val="000000"/>
          <w:sz w:val="22"/>
          <w:szCs w:val="22"/>
        </w:rPr>
        <w:t xml:space="preserve">de la Universidad de Caldas, ya que llenaría este vacío y </w:t>
      </w:r>
      <w:r>
        <w:rPr>
          <w:rFonts w:ascii="Calibri" w:eastAsia="Calibri" w:hAnsi="Calibri" w:cs="Calibri"/>
          <w:sz w:val="22"/>
          <w:szCs w:val="22"/>
        </w:rPr>
        <w:t>proporciona</w:t>
      </w:r>
      <w:r>
        <w:rPr>
          <w:rFonts w:ascii="Calibri" w:eastAsia="Calibri" w:hAnsi="Calibri" w:cs="Calibri"/>
          <w:color w:val="000000"/>
          <w:sz w:val="22"/>
          <w:szCs w:val="22"/>
        </w:rPr>
        <w:t xml:space="preserve"> una formación práctica y aplicada a nivel técnico. Solo existen </w:t>
      </w:r>
      <w:r>
        <w:rPr>
          <w:rFonts w:ascii="Calibri" w:eastAsia="Calibri" w:hAnsi="Calibri" w:cs="Calibri"/>
          <w:sz w:val="22"/>
          <w:szCs w:val="22"/>
        </w:rPr>
        <w:t>3</w:t>
      </w:r>
      <w:r>
        <w:rPr>
          <w:rFonts w:ascii="Calibri" w:eastAsia="Calibri" w:hAnsi="Calibri" w:cs="Calibri"/>
          <w:color w:val="000000"/>
          <w:sz w:val="22"/>
          <w:szCs w:val="22"/>
        </w:rPr>
        <w:t xml:space="preserve"> programas de pregrado a nivel nacional:</w:t>
      </w:r>
    </w:p>
    <w:p w14:paraId="34197D66" w14:textId="77777777" w:rsidR="00953771" w:rsidRDefault="00953771">
      <w:pPr>
        <w:ind w:hanging="2"/>
        <w:jc w:val="both"/>
        <w:rPr>
          <w:rFonts w:ascii="Calibri" w:eastAsia="Calibri" w:hAnsi="Calibri" w:cs="Calibri"/>
          <w:color w:val="000000"/>
          <w:sz w:val="22"/>
          <w:szCs w:val="22"/>
        </w:rPr>
      </w:pPr>
    </w:p>
    <w:p w14:paraId="50EC785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TECNOLOGÍA ELÉCTRICA EN GENERACIÓN Y GESTIÓN EFICIENTE DE ENERGÍAS RENOVABLES de la CORPORACIÓN INTERNACIONAL PARA EL DESARROLLO EDUCATIVO -CIDE-(Bogot</w:t>
      </w:r>
      <w:r>
        <w:rPr>
          <w:rFonts w:ascii="Calibri" w:eastAsia="Calibri" w:hAnsi="Calibri" w:cs="Calibri"/>
          <w:sz w:val="22"/>
          <w:szCs w:val="22"/>
        </w:rPr>
        <w:t>á</w:t>
      </w:r>
      <w:r>
        <w:rPr>
          <w:rFonts w:ascii="Calibri" w:eastAsia="Calibri" w:hAnsi="Calibri" w:cs="Calibri"/>
          <w:color w:val="000000"/>
          <w:sz w:val="22"/>
          <w:szCs w:val="22"/>
        </w:rPr>
        <w:t xml:space="preserve">) que se encuentra activa y cuenta con registro calificado. </w:t>
      </w:r>
    </w:p>
    <w:p w14:paraId="7813862E" w14:textId="77777777" w:rsidR="00CA3026" w:rsidRDefault="00CA3026">
      <w:pPr>
        <w:ind w:hanging="2"/>
        <w:jc w:val="both"/>
        <w:rPr>
          <w:rFonts w:ascii="Calibri" w:eastAsia="Calibri" w:hAnsi="Calibri" w:cs="Calibri"/>
          <w:color w:val="000000"/>
          <w:sz w:val="22"/>
          <w:szCs w:val="22"/>
        </w:rPr>
      </w:pPr>
    </w:p>
    <w:p w14:paraId="1AD1639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TÉCNICA PROFESIONAL EN INSTALACIONES ELÉCTRICAS PARA SISTEMAS RENOVABLES</w:t>
      </w:r>
    </w:p>
    <w:p w14:paraId="65081A26" w14:textId="6EAD4C5C"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de la CORPORACION INTERNACIONAL PARA EL DESARROLLO EDUCATIVO -CIDE- (Bogotá) que se encuentra activa y cuenta con registro calificado. </w:t>
      </w:r>
    </w:p>
    <w:p w14:paraId="02E0146D" w14:textId="77777777" w:rsidR="00953771" w:rsidRDefault="00953771">
      <w:pPr>
        <w:ind w:hanging="2"/>
        <w:jc w:val="both"/>
        <w:rPr>
          <w:rFonts w:ascii="Calibri" w:eastAsia="Calibri" w:hAnsi="Calibri" w:cs="Calibri"/>
          <w:sz w:val="22"/>
          <w:szCs w:val="22"/>
        </w:rPr>
      </w:pPr>
    </w:p>
    <w:p w14:paraId="697C4D4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INGENIERÍA EN ENERGÍAS RENOVABLES de la CORPORACIÓN UNIVERSITARIA DEL HUILA-CORHUILA, que se encuentra activa y cuenta con registro calificado.</w:t>
      </w:r>
    </w:p>
    <w:p w14:paraId="27C14038" w14:textId="77777777" w:rsidR="00FA7E7B" w:rsidRDefault="00FA7E7B">
      <w:pPr>
        <w:ind w:hanging="2"/>
        <w:jc w:val="both"/>
        <w:rPr>
          <w:rFonts w:ascii="Calibri" w:eastAsia="Calibri" w:hAnsi="Calibri" w:cs="Calibri"/>
          <w:color w:val="000000"/>
          <w:sz w:val="22"/>
          <w:szCs w:val="22"/>
        </w:rPr>
      </w:pPr>
    </w:p>
    <w:p w14:paraId="67ACA583" w14:textId="34643D14" w:rsidR="00FA7E7B" w:rsidRDefault="00FA7E7B" w:rsidP="00FA7E7B">
      <w:pPr>
        <w:ind w:hanging="2"/>
        <w:jc w:val="both"/>
        <w:rPr>
          <w:rFonts w:ascii="Calibri" w:eastAsia="Calibri" w:hAnsi="Calibri" w:cs="Calibri"/>
          <w:color w:val="000000"/>
          <w:sz w:val="22"/>
          <w:szCs w:val="22"/>
        </w:rPr>
      </w:pPr>
      <w:r w:rsidRPr="00FA7E7B">
        <w:rPr>
          <w:rFonts w:ascii="Calibri" w:eastAsia="Calibri" w:hAnsi="Calibri" w:cs="Calibri"/>
          <w:color w:val="000000"/>
          <w:sz w:val="22"/>
          <w:szCs w:val="22"/>
        </w:rPr>
        <w:tab/>
        <w:t>INGENIERÍA EN ENERGÍAS RENOVABLES Y SUSTENTABILIDAD AMBIENTAL</w:t>
      </w:r>
      <w:r>
        <w:rPr>
          <w:rFonts w:ascii="Calibri" w:eastAsia="Calibri" w:hAnsi="Calibri" w:cs="Calibri"/>
          <w:color w:val="000000"/>
          <w:sz w:val="22"/>
          <w:szCs w:val="22"/>
        </w:rPr>
        <w:t xml:space="preserve"> de la </w:t>
      </w:r>
      <w:r w:rsidRPr="00FA7E7B">
        <w:rPr>
          <w:rFonts w:ascii="Calibri" w:eastAsia="Calibri" w:hAnsi="Calibri" w:cs="Calibri"/>
          <w:color w:val="000000"/>
          <w:sz w:val="22"/>
          <w:szCs w:val="22"/>
        </w:rPr>
        <w:t>CORPORACION UNIVERSIDAD PILOTO DE COLOMBIA</w:t>
      </w:r>
      <w:r>
        <w:rPr>
          <w:rFonts w:ascii="Calibri" w:eastAsia="Calibri" w:hAnsi="Calibri" w:cs="Calibri"/>
          <w:color w:val="000000"/>
          <w:sz w:val="22"/>
          <w:szCs w:val="22"/>
        </w:rPr>
        <w:t xml:space="preserve"> (Bogotá), que se encuentra activa y cuenta con registro calificado.</w:t>
      </w:r>
    </w:p>
    <w:p w14:paraId="3B62499A" w14:textId="77777777" w:rsidR="00FA7E7B" w:rsidRDefault="00FA7E7B">
      <w:pPr>
        <w:ind w:hanging="2"/>
        <w:jc w:val="both"/>
        <w:rPr>
          <w:rFonts w:ascii="Calibri" w:eastAsia="Calibri" w:hAnsi="Calibri" w:cs="Calibri"/>
          <w:color w:val="000000"/>
          <w:sz w:val="22"/>
          <w:szCs w:val="22"/>
        </w:rPr>
      </w:pPr>
    </w:p>
    <w:p w14:paraId="07DD310C" w14:textId="4A62B3CB" w:rsidR="00FA7E7B" w:rsidRDefault="00FA7E7B" w:rsidP="00FA7E7B">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INGENIERÍA EN ENERGÍAS RENOVABLES de la </w:t>
      </w:r>
      <w:r w:rsidRPr="00FA7E7B">
        <w:rPr>
          <w:rFonts w:ascii="Calibri" w:eastAsia="Calibri" w:hAnsi="Calibri" w:cs="Calibri"/>
          <w:color w:val="000000"/>
          <w:sz w:val="22"/>
          <w:szCs w:val="22"/>
        </w:rPr>
        <w:t>CORPORACION UNIVERSITARIA DE CIENCIAS EMPRESARIALES, EDUCACION Y SALUD -UNICORSALUD-</w:t>
      </w:r>
      <w:r>
        <w:rPr>
          <w:rFonts w:ascii="Calibri" w:eastAsia="Calibri" w:hAnsi="Calibri" w:cs="Calibri"/>
          <w:color w:val="000000"/>
          <w:sz w:val="22"/>
          <w:szCs w:val="22"/>
        </w:rPr>
        <w:t xml:space="preserve"> (Barranquilla), que se encuentra activa y cuenta con registro calificado.</w:t>
      </w:r>
    </w:p>
    <w:p w14:paraId="6FF6A0CA" w14:textId="77777777" w:rsidR="00FA7E7B" w:rsidRDefault="00FA7E7B">
      <w:pPr>
        <w:ind w:hanging="2"/>
        <w:jc w:val="both"/>
        <w:rPr>
          <w:rFonts w:ascii="Calibri" w:eastAsia="Calibri" w:hAnsi="Calibri" w:cs="Calibri"/>
          <w:color w:val="000000"/>
          <w:sz w:val="22"/>
          <w:szCs w:val="22"/>
        </w:rPr>
      </w:pPr>
    </w:p>
    <w:p w14:paraId="60AE4330" w14:textId="00AEE5C9" w:rsidR="00953771" w:rsidRDefault="0062405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Cabe recalcar que la universidad autónoma de Manizales saco la </w:t>
      </w:r>
      <w:r w:rsidRPr="00624050">
        <w:rPr>
          <w:rFonts w:ascii="Calibri" w:eastAsia="Calibri" w:hAnsi="Calibri" w:cs="Calibri"/>
          <w:color w:val="000000"/>
          <w:sz w:val="22"/>
          <w:szCs w:val="22"/>
        </w:rPr>
        <w:t>Especialización en Energías Renovables y Eficiencia Energética</w:t>
      </w:r>
      <w:r>
        <w:rPr>
          <w:rFonts w:ascii="Calibri" w:eastAsia="Calibri" w:hAnsi="Calibri" w:cs="Calibri"/>
          <w:color w:val="000000"/>
          <w:sz w:val="22"/>
          <w:szCs w:val="22"/>
        </w:rPr>
        <w:t xml:space="preserve">, la cual se integra perfectamente con el programa </w:t>
      </w:r>
      <w:r>
        <w:rPr>
          <w:rFonts w:ascii="Calibri" w:eastAsia="Calibri" w:hAnsi="Calibri" w:cs="Calibri"/>
          <w:sz w:val="22"/>
          <w:szCs w:val="22"/>
        </w:rPr>
        <w:t>Tecnología</w:t>
      </w:r>
      <w:r w:rsidRPr="00310930">
        <w:rPr>
          <w:rFonts w:ascii="Calibri" w:eastAsia="Calibri" w:hAnsi="Calibri" w:cs="Calibri"/>
          <w:sz w:val="22"/>
          <w:szCs w:val="22"/>
        </w:rPr>
        <w:t xml:space="preserve"> </w:t>
      </w:r>
      <w:r>
        <w:rPr>
          <w:rFonts w:ascii="Calibri" w:eastAsia="Calibri" w:hAnsi="Calibri" w:cs="Calibri"/>
          <w:sz w:val="22"/>
          <w:szCs w:val="22"/>
        </w:rPr>
        <w:t>eléctrica</w:t>
      </w:r>
      <w:r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w:t>
      </w:r>
    </w:p>
    <w:p w14:paraId="3A0F3909" w14:textId="77777777" w:rsidR="00FA7E7B" w:rsidRDefault="00FA7E7B">
      <w:pPr>
        <w:ind w:hanging="2"/>
        <w:jc w:val="both"/>
        <w:rPr>
          <w:rFonts w:ascii="Calibri" w:eastAsia="Calibri" w:hAnsi="Calibri" w:cs="Calibri"/>
          <w:color w:val="000000"/>
          <w:sz w:val="22"/>
          <w:szCs w:val="22"/>
        </w:rPr>
      </w:pPr>
    </w:p>
    <w:p w14:paraId="18546C78" w14:textId="77777777" w:rsidR="00953771" w:rsidRDefault="00000000">
      <w:pPr>
        <w:ind w:hanging="2"/>
        <w:jc w:val="both"/>
      </w:pPr>
      <w:r>
        <w:rPr>
          <w:rFonts w:ascii="Calibri" w:eastAsia="Calibri" w:hAnsi="Calibri" w:cs="Calibri"/>
          <w:color w:val="000000"/>
          <w:sz w:val="22"/>
          <w:szCs w:val="22"/>
        </w:rPr>
        <w:lastRenderedPageBreak/>
        <w:t xml:space="preserve">Fuente: </w:t>
      </w:r>
      <w:hyperlink r:id="rId39">
        <w:r w:rsidR="00953771">
          <w:rPr>
            <w:rFonts w:ascii="Calibri" w:eastAsia="Calibri" w:hAnsi="Calibri" w:cs="Calibri"/>
            <w:color w:val="000000"/>
            <w:sz w:val="22"/>
            <w:szCs w:val="22"/>
            <w:u w:val="single"/>
          </w:rPr>
          <w:t>https://hecaa.mineducacion.gov.co/consultaspublicas/programas</w:t>
        </w:r>
      </w:hyperlink>
    </w:p>
    <w:p w14:paraId="658E485F" w14:textId="77777777" w:rsidR="00534C1D" w:rsidRDefault="00534C1D">
      <w:pPr>
        <w:ind w:hanging="2"/>
        <w:jc w:val="both"/>
      </w:pPr>
    </w:p>
    <w:p w14:paraId="7D2185AD" w14:textId="2F207288" w:rsidR="00534C1D" w:rsidRDefault="00534C1D">
      <w:pPr>
        <w:ind w:hanging="2"/>
        <w:jc w:val="both"/>
        <w:rPr>
          <w:rFonts w:ascii="Calibri" w:eastAsia="Calibri" w:hAnsi="Calibri" w:cs="Calibri"/>
          <w:color w:val="000000"/>
          <w:sz w:val="22"/>
          <w:szCs w:val="22"/>
        </w:rPr>
      </w:pPr>
      <w:r>
        <w:rPr>
          <w:rFonts w:ascii="Calibri" w:eastAsia="Calibri" w:hAnsi="Calibri" w:cs="Calibri"/>
          <w:b/>
          <w:bCs/>
          <w:color w:val="000000"/>
          <w:sz w:val="22"/>
          <w:szCs w:val="22"/>
        </w:rPr>
        <w:t>V</w:t>
      </w:r>
      <w:r w:rsidRPr="00534C1D">
        <w:rPr>
          <w:rFonts w:ascii="Calibri" w:eastAsia="Calibri" w:hAnsi="Calibri" w:cs="Calibri"/>
          <w:b/>
          <w:bCs/>
          <w:color w:val="000000"/>
          <w:sz w:val="22"/>
          <w:szCs w:val="22"/>
        </w:rPr>
        <w:t>entaja</w:t>
      </w:r>
      <w:r w:rsidRPr="00534C1D">
        <w:rPr>
          <w:rFonts w:ascii="Calibri" w:eastAsia="Calibri" w:hAnsi="Calibri" w:cs="Calibri"/>
          <w:b/>
          <w:bCs/>
          <w:color w:val="000000"/>
          <w:sz w:val="22"/>
          <w:szCs w:val="22"/>
        </w:rPr>
        <w:t xml:space="preserve"> Competitiva:</w:t>
      </w:r>
      <w:r w:rsidRPr="00534C1D">
        <w:rPr>
          <w:rFonts w:ascii="Calibri" w:eastAsia="Calibri" w:hAnsi="Calibri" w:cs="Calibri"/>
          <w:color w:val="000000"/>
          <w:sz w:val="22"/>
          <w:szCs w:val="22"/>
        </w:rPr>
        <w:t>  La propuesta de la Universidad de Caldas se distingue por su fuerte articulación con las necesidades regionales identificadas, la infraestructura robusta de laboratorios detallada posteriormente, el enfoque específico en gestión eficiente además de la generación, y la posibilidad de articulación con programas de ingeniería como Mecatrónica.</w:t>
      </w:r>
      <w:r w:rsidRPr="00534C1D">
        <w:rPr>
          <w:rFonts w:ascii="Calibri" w:eastAsia="Calibri" w:hAnsi="Calibri" w:cs="Calibri"/>
          <w:color w:val="000000"/>
          <w:sz w:val="22"/>
          <w:szCs w:val="22"/>
        </w:rPr>
        <w:br/>
      </w:r>
    </w:p>
    <w:p w14:paraId="79D1FDE0" w14:textId="77777777" w:rsidR="00953771" w:rsidRDefault="00953771">
      <w:pPr>
        <w:ind w:hanging="2"/>
        <w:jc w:val="both"/>
        <w:rPr>
          <w:rFonts w:ascii="Calibri" w:eastAsia="Calibri" w:hAnsi="Calibri" w:cs="Calibri"/>
          <w:color w:val="000000"/>
          <w:sz w:val="22"/>
          <w:szCs w:val="22"/>
        </w:rPr>
      </w:pPr>
    </w:p>
    <w:p w14:paraId="080562C1" w14:textId="77777777" w:rsidR="00953771" w:rsidRDefault="00000000">
      <w:pPr>
        <w:numPr>
          <w:ilvl w:val="0"/>
          <w:numId w:val="56"/>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Tendencias en el mercado laboral:</w:t>
      </w:r>
      <w:r>
        <w:rPr>
          <w:rFonts w:ascii="Calibri" w:eastAsia="Calibri" w:hAnsi="Calibri" w:cs="Calibri"/>
          <w:color w:val="000000"/>
          <w:sz w:val="22"/>
          <w:szCs w:val="22"/>
        </w:rPr>
        <w:t xml:space="preserve"> Las Energías Renovables se están convirtiendo en una parte integral de la matriz energética global y nacional. Existe una creciente demanda de profesionales con conocimientos y habilidades en Energías Renovables para cubrir una amplia gama de roles y responsabilidades en diferentes sectores. Entre las oportunidades laborales actuales y futuras se encuentran: instalación y mantenimiento de sistemas de energía solar y eólica, diseño de parques eólicos y plantas solares, gestión de proyectos de Energías Renovables, asesoría en eficiencia energética y consultoría especializada (</w:t>
      </w:r>
      <w:r>
        <w:rPr>
          <w:rFonts w:ascii="Calibri" w:eastAsia="Calibri" w:hAnsi="Calibri" w:cs="Calibri"/>
          <w:sz w:val="22"/>
          <w:szCs w:val="22"/>
        </w:rPr>
        <w:t>"Oportunidades laborales en el sector de las energías renovables en España" elaborado por la Asociación de Empresas de Energías Renovables (APPA) en colaboración con el Instituto para la Diversificación y Ahorro de la Energía (IDAE) y publicado en el año 2020)</w:t>
      </w:r>
      <w:r>
        <w:rPr>
          <w:rFonts w:ascii="Calibri" w:eastAsia="Calibri" w:hAnsi="Calibri" w:cs="Calibri"/>
          <w:color w:val="000000"/>
          <w:sz w:val="22"/>
          <w:szCs w:val="22"/>
        </w:rPr>
        <w:t>.</w:t>
      </w:r>
    </w:p>
    <w:p w14:paraId="51AA3AA3" w14:textId="77777777" w:rsidR="00953771" w:rsidRDefault="00953771">
      <w:pPr>
        <w:ind w:hanging="2"/>
        <w:rPr>
          <w:rFonts w:ascii="Calibri" w:eastAsia="Calibri" w:hAnsi="Calibri" w:cs="Calibri"/>
          <w:color w:val="000000"/>
          <w:sz w:val="22"/>
          <w:szCs w:val="22"/>
        </w:rPr>
      </w:pPr>
    </w:p>
    <w:p w14:paraId="0A9865B8" w14:textId="46E21E2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análisis de demanda a nivel nacional de la profesión de</w:t>
      </w:r>
      <w:r w:rsidR="00DD2E9C">
        <w:rPr>
          <w:rFonts w:ascii="Calibri" w:eastAsia="Calibri" w:hAnsi="Calibri" w:cs="Calibri"/>
          <w:sz w:val="22"/>
          <w:szCs w:val="22"/>
        </w:rPr>
        <w:t xml:space="preserve"> 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se evaluaron alguna plataforma de oferta a empleo en Colombia como </w:t>
      </w:r>
      <w:hyperlink r:id="rId40">
        <w:r w:rsidR="00953771">
          <w:rPr>
            <w:rFonts w:ascii="Calibri" w:eastAsia="Calibri" w:hAnsi="Calibri" w:cs="Calibri"/>
            <w:color w:val="0000FF"/>
            <w:sz w:val="22"/>
            <w:szCs w:val="22"/>
            <w:u w:val="single"/>
          </w:rPr>
          <w:t>https://co.indeed.com/</w:t>
        </w:r>
      </w:hyperlink>
      <w:r>
        <w:rPr>
          <w:rFonts w:ascii="Calibri" w:eastAsia="Calibri" w:hAnsi="Calibri" w:cs="Calibri"/>
          <w:color w:val="000000"/>
          <w:sz w:val="22"/>
          <w:szCs w:val="22"/>
        </w:rPr>
        <w:t xml:space="preserve">, </w:t>
      </w:r>
      <w:hyperlink r:id="rId41">
        <w:r w:rsidR="00953771">
          <w:rPr>
            <w:rFonts w:ascii="Calibri" w:eastAsia="Calibri" w:hAnsi="Calibri" w:cs="Calibri"/>
            <w:color w:val="0000FF"/>
            <w:sz w:val="22"/>
            <w:szCs w:val="22"/>
            <w:u w:val="single"/>
          </w:rPr>
          <w:t>https://www.elempleo.com/co</w:t>
        </w:r>
      </w:hyperlink>
      <w:r>
        <w:rPr>
          <w:rFonts w:ascii="Calibri" w:eastAsia="Calibri" w:hAnsi="Calibri" w:cs="Calibri"/>
          <w:color w:val="000000"/>
          <w:sz w:val="22"/>
          <w:szCs w:val="22"/>
        </w:rPr>
        <w:t>,</w:t>
      </w:r>
      <w:r w:rsidR="00C93B4D" w:rsidRPr="00C93B4D">
        <w:t xml:space="preserve"> </w:t>
      </w:r>
      <w:hyperlink r:id="rId42" w:history="1">
        <w:r w:rsidR="00C93B4D" w:rsidRPr="002D0B0A">
          <w:rPr>
            <w:rStyle w:val="Hipervnculo"/>
            <w:rFonts w:ascii="Calibri" w:eastAsia="Calibri" w:hAnsi="Calibri" w:cs="Calibri"/>
            <w:sz w:val="22"/>
            <w:szCs w:val="22"/>
          </w:rPr>
          <w:t>https://co.computrabajo.com</w:t>
        </w:r>
      </w:hyperlink>
      <w:r w:rsidR="00C93B4D">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 en la cual se observa una buena demanda en crecimiento a nivel nacional de técnicos y profesionales en las áreas de Energías Renovables, como sistemas fotovoltaicos, eólicos, solares térmicos entre otros. Cabe aclarar que no se especifica como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ya que esta es una carrera muy nueva y lo que buscan son técnicos que tengan conocimiento en instalaciones de Energías Renovables. En el momento de la consulta se encontraron varios empleos para todo el país </w:t>
      </w:r>
      <w:r w:rsidR="002C4601">
        <w:rPr>
          <w:rFonts w:ascii="Calibri" w:eastAsia="Calibri" w:hAnsi="Calibri" w:cs="Calibri"/>
          <w:color w:val="000000"/>
          <w:sz w:val="22"/>
          <w:szCs w:val="22"/>
        </w:rPr>
        <w:t>como:</w:t>
      </w:r>
    </w:p>
    <w:p w14:paraId="138309E8" w14:textId="77777777" w:rsidR="00953771" w:rsidRDefault="00953771">
      <w:pPr>
        <w:ind w:hanging="2"/>
        <w:jc w:val="both"/>
        <w:rPr>
          <w:rFonts w:ascii="Calibri" w:eastAsia="Calibri" w:hAnsi="Calibri" w:cs="Calibri"/>
          <w:color w:val="000000"/>
          <w:sz w:val="22"/>
          <w:szCs w:val="22"/>
        </w:rPr>
      </w:pPr>
    </w:p>
    <w:p w14:paraId="07389AED" w14:textId="58A832EB" w:rsidR="002C4601" w:rsidRPr="002C4601" w:rsidRDefault="002C4601" w:rsidP="002C4601">
      <w:pPr>
        <w:pStyle w:val="Prrafodelista"/>
        <w:numPr>
          <w:ilvl w:val="0"/>
          <w:numId w:val="71"/>
        </w:numPr>
        <w:jc w:val="both"/>
        <w:rPr>
          <w:rFonts w:ascii="Calibri" w:eastAsia="Calibri" w:hAnsi="Calibri" w:cs="Calibri"/>
          <w:color w:val="000000"/>
          <w:sz w:val="22"/>
          <w:szCs w:val="22"/>
        </w:rPr>
      </w:pPr>
      <w:r w:rsidRPr="002C4601">
        <w:rPr>
          <w:rFonts w:ascii="Calibri" w:eastAsia="Calibri" w:hAnsi="Calibri" w:cs="Calibri"/>
          <w:color w:val="000000"/>
          <w:sz w:val="22"/>
          <w:szCs w:val="22"/>
        </w:rPr>
        <w:t>Técnico de Mantenimiento</w:t>
      </w:r>
    </w:p>
    <w:p w14:paraId="7ED6FF5D" w14:textId="47B65642" w:rsidR="002C4601" w:rsidRPr="002C460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Energía solar</w:t>
      </w:r>
    </w:p>
    <w:p w14:paraId="05E2C186" w14:textId="3918099A" w:rsidR="002C4601" w:rsidRPr="002C460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SMARTSOLAR SAS</w:t>
      </w:r>
    </w:p>
    <w:p w14:paraId="5F1080F7" w14:textId="6726DAE3" w:rsidR="00953771" w:rsidRDefault="002C4601" w:rsidP="002C4601">
      <w:pPr>
        <w:ind w:left="20" w:firstLine="698"/>
        <w:jc w:val="both"/>
        <w:rPr>
          <w:rFonts w:ascii="Calibri" w:eastAsia="Calibri" w:hAnsi="Calibri" w:cs="Calibri"/>
          <w:color w:val="000000"/>
          <w:sz w:val="22"/>
          <w:szCs w:val="22"/>
        </w:rPr>
      </w:pPr>
      <w:r w:rsidRPr="002C4601">
        <w:rPr>
          <w:rFonts w:ascii="Calibri" w:eastAsia="Calibri" w:hAnsi="Calibri" w:cs="Calibri"/>
          <w:color w:val="000000"/>
          <w:sz w:val="22"/>
          <w:szCs w:val="22"/>
        </w:rPr>
        <w:t>Pereira, Risaralda</w:t>
      </w:r>
    </w:p>
    <w:p w14:paraId="3D9D4622" w14:textId="44C1BB63" w:rsidR="002C4601" w:rsidRDefault="002C4601" w:rsidP="002C4601">
      <w:pPr>
        <w:ind w:left="20" w:firstLine="69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xml:space="preserve">$ 1,700,000.00 (Mensual) </w:t>
      </w:r>
    </w:p>
    <w:p w14:paraId="165C8DA9" w14:textId="18457822" w:rsidR="002C4601" w:rsidRDefault="002C4601" w:rsidP="002C4601">
      <w:pPr>
        <w:ind w:left="718"/>
        <w:jc w:val="both"/>
        <w:rPr>
          <w:rFonts w:ascii="Calibri" w:eastAsia="Calibri" w:hAnsi="Calibri" w:cs="Calibri"/>
          <w:color w:val="000000"/>
          <w:sz w:val="22"/>
          <w:szCs w:val="22"/>
        </w:rPr>
      </w:pPr>
      <w:r w:rsidRPr="002C4601">
        <w:rPr>
          <w:rFonts w:ascii="Calibri" w:eastAsia="Calibri" w:hAnsi="Calibri" w:cs="Calibri"/>
          <w:color w:val="000000"/>
          <w:sz w:val="22"/>
          <w:szCs w:val="22"/>
        </w:rPr>
        <w:t>Estamos actualmente en la búsqueda de un Técnico o Tecnólogo electricista con experiencia mínima de 2 años en</w:t>
      </w:r>
      <w:r w:rsidR="00FE13F0">
        <w:rPr>
          <w:rFonts w:ascii="Calibri" w:eastAsia="Calibri" w:hAnsi="Calibri" w:cs="Calibri"/>
          <w:color w:val="000000"/>
          <w:sz w:val="22"/>
          <w:szCs w:val="22"/>
        </w:rPr>
        <w:t xml:space="preserve"> </w:t>
      </w:r>
      <w:r w:rsidRPr="002C4601">
        <w:rPr>
          <w:rFonts w:ascii="Calibri" w:eastAsia="Calibri" w:hAnsi="Calibri" w:cs="Calibri"/>
          <w:color w:val="000000"/>
          <w:sz w:val="22"/>
          <w:szCs w:val="22"/>
        </w:rPr>
        <w:t xml:space="preserve">manejo de baja, media tensión, AC, DC, conocimiento y manejo de tableros, conexiones, </w:t>
      </w:r>
      <w:proofErr w:type="spellStart"/>
      <w:r w:rsidRPr="002C4601">
        <w:rPr>
          <w:rFonts w:ascii="Calibri" w:eastAsia="Calibri" w:hAnsi="Calibri" w:cs="Calibri"/>
          <w:color w:val="000000"/>
          <w:sz w:val="22"/>
          <w:szCs w:val="22"/>
        </w:rPr>
        <w:t>marquillado</w:t>
      </w:r>
      <w:proofErr w:type="spellEnd"/>
      <w:r w:rsidRPr="002C4601">
        <w:rPr>
          <w:rFonts w:ascii="Calibri" w:eastAsia="Calibri" w:hAnsi="Calibri" w:cs="Calibri"/>
          <w:color w:val="000000"/>
          <w:sz w:val="22"/>
          <w:szCs w:val="22"/>
        </w:rPr>
        <w:t xml:space="preserve"> y energización de sistemas, con tarjeta CONTE o CONALTEL para desempeñar el rol de técnico de mantenimiento para realizar las visitas técnicas y de mantenimiento respectivo de los proyectos solares instalados a nivel nacional, preferiblemente con experiencia en lavado de módulos solares, reemplazo de piezas eléctricas, limpieza de inversores y trabajo en alturas como coordinador o modalidad de reentrenamiento.</w:t>
      </w:r>
    </w:p>
    <w:p w14:paraId="66F9E6A8" w14:textId="77777777" w:rsidR="002C4601" w:rsidRDefault="002C4601" w:rsidP="002C4601">
      <w:pPr>
        <w:ind w:left="718"/>
        <w:jc w:val="both"/>
        <w:rPr>
          <w:rFonts w:ascii="Calibri" w:eastAsia="Calibri" w:hAnsi="Calibri" w:cs="Calibri"/>
          <w:color w:val="000000"/>
          <w:sz w:val="22"/>
          <w:szCs w:val="22"/>
        </w:rPr>
      </w:pPr>
    </w:p>
    <w:p w14:paraId="1286ABCD" w14:textId="48D5E754" w:rsidR="002C4601" w:rsidRPr="002C4601" w:rsidRDefault="002C4601" w:rsidP="00CD59A9">
      <w:pPr>
        <w:pStyle w:val="Prrafodelista"/>
        <w:numPr>
          <w:ilvl w:val="0"/>
          <w:numId w:val="71"/>
        </w:numPr>
        <w:jc w:val="both"/>
        <w:rPr>
          <w:rFonts w:ascii="Calibri" w:eastAsia="Calibri" w:hAnsi="Calibri" w:cs="Calibri"/>
          <w:color w:val="000000"/>
          <w:sz w:val="22"/>
          <w:szCs w:val="22"/>
        </w:rPr>
      </w:pPr>
      <w:r w:rsidRPr="002C4601">
        <w:rPr>
          <w:rFonts w:ascii="Calibri" w:eastAsia="Calibri" w:hAnsi="Calibri" w:cs="Calibri"/>
          <w:color w:val="000000"/>
          <w:sz w:val="22"/>
          <w:szCs w:val="22"/>
        </w:rPr>
        <w:t>Ayudante de instalación eléctrica</w:t>
      </w:r>
    </w:p>
    <w:p w14:paraId="14276FAC" w14:textId="537986D4" w:rsidR="002C4601" w:rsidRDefault="002C4601" w:rsidP="002C4601">
      <w:pPr>
        <w:ind w:firstLine="718"/>
        <w:jc w:val="both"/>
        <w:rPr>
          <w:rFonts w:ascii="Calibri" w:eastAsia="Calibri" w:hAnsi="Calibri" w:cs="Calibri"/>
          <w:color w:val="000000"/>
          <w:sz w:val="22"/>
          <w:szCs w:val="22"/>
        </w:rPr>
      </w:pPr>
      <w:r w:rsidRPr="002C4601">
        <w:rPr>
          <w:rFonts w:ascii="Calibri" w:eastAsia="Calibri" w:hAnsi="Calibri" w:cs="Calibri"/>
          <w:color w:val="000000"/>
          <w:sz w:val="22"/>
          <w:szCs w:val="22"/>
        </w:rPr>
        <w:t>Medellín</w:t>
      </w:r>
    </w:p>
    <w:p w14:paraId="2EE0C0EF" w14:textId="7D4AFE85" w:rsidR="008E251D" w:rsidRDefault="008E251D" w:rsidP="002C4601">
      <w:pPr>
        <w:ind w:firstLine="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$ 1,300,000.00 (Mensual)</w:t>
      </w:r>
    </w:p>
    <w:p w14:paraId="7BDB9F0E" w14:textId="77777777"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lastRenderedPageBreak/>
        <w:t>Importante empresa dedicada al desarrollo de energías renovables requiere para su equipo de trabajo AYUDANTE DE INSTALACIÓN en la ciudad de Medellín.</w:t>
      </w:r>
    </w:p>
    <w:p w14:paraId="4F7327BE" w14:textId="3371DE9D" w:rsidR="008E251D" w:rsidRDefault="008E251D" w:rsidP="008E251D">
      <w:pPr>
        <w:ind w:left="718"/>
        <w:jc w:val="both"/>
        <w:rPr>
          <w:rFonts w:ascii="Calibri" w:eastAsia="Calibri" w:hAnsi="Calibri" w:cs="Calibri"/>
          <w:color w:val="000000"/>
          <w:sz w:val="22"/>
          <w:szCs w:val="22"/>
        </w:rPr>
      </w:pPr>
      <w:proofErr w:type="spellStart"/>
      <w:proofErr w:type="gramStart"/>
      <w:r w:rsidRPr="008E251D">
        <w:rPr>
          <w:rFonts w:ascii="Calibri" w:eastAsia="Calibri" w:hAnsi="Calibri" w:cs="Calibri"/>
          <w:color w:val="000000"/>
          <w:sz w:val="22"/>
          <w:szCs w:val="22"/>
        </w:rPr>
        <w:t>Funciones:Realizar</w:t>
      </w:r>
      <w:proofErr w:type="spellEnd"/>
      <w:proofErr w:type="gramEnd"/>
      <w:r w:rsidRPr="008E251D">
        <w:rPr>
          <w:rFonts w:ascii="Calibri" w:eastAsia="Calibri" w:hAnsi="Calibri" w:cs="Calibri"/>
          <w:color w:val="000000"/>
          <w:sz w:val="22"/>
          <w:szCs w:val="22"/>
        </w:rPr>
        <w:t xml:space="preserve"> diversas actividades con materiales de obra, como excavar, transportar, almacenar y derrumbar, brechas en tierra y regatas en pared para la instalación de tuberías eléctricas, instalación de Sistema Solar, apoyar de manera segura actividades en alturas para instalar estructuras de soporte de paneles solares en cubiertas, instalación de estructuras de soporte de paneles solares en el piso.</w:t>
      </w:r>
    </w:p>
    <w:p w14:paraId="719FB753" w14:textId="77777777" w:rsidR="008E251D" w:rsidRDefault="008E251D" w:rsidP="008E251D">
      <w:pPr>
        <w:ind w:left="718"/>
        <w:jc w:val="both"/>
        <w:rPr>
          <w:rFonts w:ascii="Calibri" w:eastAsia="Calibri" w:hAnsi="Calibri" w:cs="Calibri"/>
          <w:color w:val="000000"/>
          <w:sz w:val="22"/>
          <w:szCs w:val="22"/>
        </w:rPr>
      </w:pPr>
    </w:p>
    <w:p w14:paraId="65F2B60F" w14:textId="7364BFEB" w:rsidR="008E251D" w:rsidRPr="008E251D" w:rsidRDefault="008E251D" w:rsidP="00EB413F">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Director de Proyectos</w:t>
      </w:r>
    </w:p>
    <w:p w14:paraId="2B3F5CD4" w14:textId="77777777" w:rsidR="008E251D" w:rsidRPr="008E251D" w:rsidRDefault="008E251D" w:rsidP="008E251D">
      <w:pPr>
        <w:ind w:firstLine="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Importante empresa del sector </w:t>
      </w:r>
    </w:p>
    <w:p w14:paraId="623DA208" w14:textId="38D902C3" w:rsidR="008E251D" w:rsidRDefault="008E251D" w:rsidP="008E251D">
      <w:pPr>
        <w:ind w:firstLine="720"/>
        <w:jc w:val="both"/>
        <w:rPr>
          <w:rFonts w:ascii="Calibri" w:eastAsia="Calibri" w:hAnsi="Calibri" w:cs="Calibri"/>
          <w:color w:val="000000"/>
          <w:sz w:val="22"/>
          <w:szCs w:val="22"/>
        </w:rPr>
      </w:pPr>
      <w:r w:rsidRPr="008E251D">
        <w:rPr>
          <w:rFonts w:ascii="Calibri" w:eastAsia="Calibri" w:hAnsi="Calibri" w:cs="Calibri"/>
          <w:color w:val="000000"/>
          <w:sz w:val="22"/>
          <w:szCs w:val="22"/>
        </w:rPr>
        <w:t>Bogotá, D.C., Bogotá, D.C.</w:t>
      </w:r>
    </w:p>
    <w:p w14:paraId="74762101" w14:textId="0A91C783" w:rsidR="008E251D" w:rsidRDefault="008E251D" w:rsidP="008E251D">
      <w:pPr>
        <w:ind w:firstLine="720"/>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$ 7,000,000.00 (Mensual)</w:t>
      </w:r>
    </w:p>
    <w:p w14:paraId="6A6F1CF0" w14:textId="346CED03" w:rsidR="008E251D" w:rsidRDefault="008E251D" w:rsidP="008E251D">
      <w:pPr>
        <w:ind w:left="720"/>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Somos una empresa de generación fotovoltaica renovable (paneles solares), con importantes clientes a nivel nacional, buscamos profesional en ingeniería eléctrica, electromecánica con tarjeta profesional vigente y preferible posgrado en gerencia de proyectos, experiencia como Director de Proyectos de fase de construcción de obras eléctricas, mecánicas en proyectos solares o de </w:t>
      </w:r>
      <w:proofErr w:type="spellStart"/>
      <w:r w:rsidRPr="008E251D">
        <w:rPr>
          <w:rFonts w:ascii="Calibri" w:eastAsia="Calibri" w:hAnsi="Calibri" w:cs="Calibri"/>
          <w:color w:val="000000"/>
          <w:sz w:val="22"/>
          <w:szCs w:val="22"/>
        </w:rPr>
        <w:t>energias</w:t>
      </w:r>
      <w:proofErr w:type="spellEnd"/>
      <w:r w:rsidRPr="008E251D">
        <w:rPr>
          <w:rFonts w:ascii="Calibri" w:eastAsia="Calibri" w:hAnsi="Calibri" w:cs="Calibri"/>
          <w:color w:val="000000"/>
          <w:sz w:val="22"/>
          <w:szCs w:val="22"/>
        </w:rPr>
        <w:t xml:space="preserve"> renovables con </w:t>
      </w:r>
      <w:proofErr w:type="spellStart"/>
      <w:r w:rsidRPr="008E251D">
        <w:rPr>
          <w:rFonts w:ascii="Calibri" w:eastAsia="Calibri" w:hAnsi="Calibri" w:cs="Calibri"/>
          <w:color w:val="000000"/>
          <w:sz w:val="22"/>
          <w:szCs w:val="22"/>
        </w:rPr>
        <w:t>mas</w:t>
      </w:r>
      <w:proofErr w:type="spellEnd"/>
      <w:r w:rsidRPr="008E251D">
        <w:rPr>
          <w:rFonts w:ascii="Calibri" w:eastAsia="Calibri" w:hAnsi="Calibri" w:cs="Calibri"/>
          <w:color w:val="000000"/>
          <w:sz w:val="22"/>
          <w:szCs w:val="22"/>
        </w:rPr>
        <w:t xml:space="preserve"> de </w:t>
      </w:r>
      <w:proofErr w:type="spellStart"/>
      <w:r w:rsidRPr="008E251D">
        <w:rPr>
          <w:rFonts w:ascii="Calibri" w:eastAsia="Calibri" w:hAnsi="Calibri" w:cs="Calibri"/>
          <w:color w:val="000000"/>
          <w:sz w:val="22"/>
          <w:szCs w:val="22"/>
        </w:rPr>
        <w:t>de</w:t>
      </w:r>
      <w:proofErr w:type="spellEnd"/>
      <w:r w:rsidRPr="008E251D">
        <w:rPr>
          <w:rFonts w:ascii="Calibri" w:eastAsia="Calibri" w:hAnsi="Calibri" w:cs="Calibri"/>
          <w:color w:val="000000"/>
          <w:sz w:val="22"/>
          <w:szCs w:val="22"/>
        </w:rPr>
        <w:t xml:space="preserve"> 5 años certificados, conocimiento en presupuesto, procesos constructivos, manejo administrativo de la construcción y adecuación de la infraestructura.</w:t>
      </w:r>
    </w:p>
    <w:p w14:paraId="502B08DD" w14:textId="7ED27FF0" w:rsidR="008E251D" w:rsidRDefault="008E251D" w:rsidP="008E251D">
      <w:pPr>
        <w:ind w:left="720"/>
        <w:jc w:val="both"/>
        <w:rPr>
          <w:rFonts w:ascii="Calibri" w:eastAsia="Calibri" w:hAnsi="Calibri" w:cs="Calibri"/>
          <w:color w:val="000000"/>
          <w:sz w:val="22"/>
          <w:szCs w:val="22"/>
        </w:rPr>
      </w:pPr>
    </w:p>
    <w:p w14:paraId="462FFD4B" w14:textId="46DC9C1D" w:rsidR="008E251D" w:rsidRPr="008E251D" w:rsidRDefault="008E251D" w:rsidP="00882EEB">
      <w:pPr>
        <w:pStyle w:val="Prrafodelista"/>
        <w:numPr>
          <w:ilvl w:val="0"/>
          <w:numId w:val="71"/>
        </w:numPr>
        <w:jc w:val="both"/>
        <w:rPr>
          <w:rFonts w:ascii="Calibri" w:eastAsia="Calibri" w:hAnsi="Calibri" w:cs="Calibri"/>
          <w:color w:val="000000"/>
          <w:sz w:val="22"/>
          <w:szCs w:val="22"/>
        </w:rPr>
      </w:pPr>
      <w:proofErr w:type="spellStart"/>
      <w:r w:rsidRPr="008E251D">
        <w:rPr>
          <w:rFonts w:ascii="Calibri" w:eastAsia="Calibri" w:hAnsi="Calibri" w:cs="Calibri"/>
          <w:color w:val="000000"/>
          <w:sz w:val="22"/>
          <w:szCs w:val="22"/>
        </w:rPr>
        <w:t>Lider</w:t>
      </w:r>
      <w:proofErr w:type="spellEnd"/>
      <w:r w:rsidRPr="008E251D">
        <w:rPr>
          <w:rFonts w:ascii="Calibri" w:eastAsia="Calibri" w:hAnsi="Calibri" w:cs="Calibri"/>
          <w:color w:val="000000"/>
          <w:sz w:val="22"/>
          <w:szCs w:val="22"/>
        </w:rPr>
        <w:t xml:space="preserve"> Servicio Técnico</w:t>
      </w:r>
    </w:p>
    <w:p w14:paraId="52B6DD68" w14:textId="2E65F409" w:rsidR="008E251D" w:rsidRP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División Ambiental</w:t>
      </w:r>
    </w:p>
    <w:p w14:paraId="4C58AFEE" w14:textId="77777777" w:rsidR="008E251D" w:rsidRP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Importante empresa del sector comercializador </w:t>
      </w:r>
    </w:p>
    <w:p w14:paraId="7A50BA40" w14:textId="01620C71"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Bogotá, D.C., Bogotá, D.C</w:t>
      </w:r>
    </w:p>
    <w:p w14:paraId="585D765B" w14:textId="247ED472" w:rsidR="008E251D" w:rsidRDefault="008E251D" w:rsidP="008E251D">
      <w:pPr>
        <w:ind w:left="718"/>
        <w:jc w:val="both"/>
        <w:rPr>
          <w:rFonts w:ascii="Calibri" w:eastAsia="Calibri" w:hAnsi="Calibri" w:cs="Calibri"/>
          <w:color w:val="000000"/>
          <w:sz w:val="22"/>
          <w:szCs w:val="22"/>
        </w:rPr>
      </w:pPr>
      <w:r>
        <w:rPr>
          <w:rFonts w:ascii="Arial" w:hAnsi="Arial" w:cs="Arial"/>
          <w:color w:val="313944"/>
          <w:spacing w:val="-3"/>
          <w:sz w:val="21"/>
          <w:szCs w:val="21"/>
          <w:shd w:val="clear" w:color="auto" w:fill="FFFFFF"/>
        </w:rPr>
        <w:t>$ 3,500,000.00 (Mensual)</w:t>
      </w:r>
    </w:p>
    <w:p w14:paraId="2FC7FCC5" w14:textId="2A64EF99"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Empresa con más de 40 años de presencia en el mercado nacional requiere Ingeniero de Soporte Técnico con experiencia en la prestación de servicios de apoyo técnico, mantenimientos, garantías, capacitaciones instalaciones y prospección de proyectos con tecnología de punta en el área de la </w:t>
      </w:r>
      <w:proofErr w:type="spellStart"/>
      <w:r w:rsidRPr="008E251D">
        <w:rPr>
          <w:rFonts w:ascii="Calibri" w:eastAsia="Calibri" w:hAnsi="Calibri" w:cs="Calibri"/>
          <w:color w:val="000000"/>
          <w:sz w:val="22"/>
          <w:szCs w:val="22"/>
        </w:rPr>
        <w:t>Hidrometeorología</w:t>
      </w:r>
      <w:proofErr w:type="spellEnd"/>
      <w:r w:rsidRPr="008E251D">
        <w:rPr>
          <w:rFonts w:ascii="Calibri" w:eastAsia="Calibri" w:hAnsi="Calibri" w:cs="Calibri"/>
          <w:color w:val="000000"/>
          <w:sz w:val="22"/>
          <w:szCs w:val="22"/>
        </w:rPr>
        <w:t xml:space="preserve"> y Energías Renovables.</w:t>
      </w:r>
    </w:p>
    <w:p w14:paraId="6156C113" w14:textId="77777777" w:rsidR="008E251D" w:rsidRDefault="008E251D" w:rsidP="008E251D">
      <w:pPr>
        <w:ind w:left="718"/>
        <w:jc w:val="both"/>
        <w:rPr>
          <w:rFonts w:ascii="Calibri" w:eastAsia="Calibri" w:hAnsi="Calibri" w:cs="Calibri"/>
          <w:color w:val="000000"/>
          <w:sz w:val="22"/>
          <w:szCs w:val="22"/>
        </w:rPr>
      </w:pPr>
    </w:p>
    <w:p w14:paraId="03A670A9" w14:textId="3F88B8EC" w:rsidR="008E251D" w:rsidRPr="008E251D" w:rsidRDefault="008E251D" w:rsidP="00C24256">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Técnico de Instrumentación y Control</w:t>
      </w:r>
    </w:p>
    <w:p w14:paraId="3ED7A731" w14:textId="233CBCF1" w:rsidR="008E251D" w:rsidRDefault="008E251D" w:rsidP="008E251D">
      <w:pPr>
        <w:ind w:firstLine="718"/>
        <w:jc w:val="both"/>
        <w:rPr>
          <w:rFonts w:ascii="Calibri" w:eastAsia="Calibri" w:hAnsi="Calibri" w:cs="Calibri"/>
          <w:color w:val="000000"/>
          <w:sz w:val="22"/>
          <w:szCs w:val="22"/>
        </w:rPr>
      </w:pPr>
      <w:r w:rsidRPr="008E251D">
        <w:rPr>
          <w:rFonts w:ascii="Calibri" w:eastAsia="Calibri" w:hAnsi="Calibri" w:cs="Calibri"/>
          <w:color w:val="000000"/>
          <w:sz w:val="22"/>
          <w:szCs w:val="22"/>
        </w:rPr>
        <w:t>Yopal</w:t>
      </w:r>
    </w:p>
    <w:p w14:paraId="424F0C6B" w14:textId="24EDD636" w:rsidR="008E251D" w:rsidRDefault="008E251D" w:rsidP="008E251D">
      <w:pPr>
        <w:ind w:firstLine="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$ 2,800,000.00 (Mensual)</w:t>
      </w:r>
    </w:p>
    <w:p w14:paraId="32E0B652" w14:textId="50D42790"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Empresa del sector de energías renovables requiere para su equipo Técnico de Instrumentación y Control, con formación académica como Tecnólogo de Instrumentación y Control o Profesional de Ingeniería Eléctrica o Electromecánica o Automatización y Control en el área Eléctrica o afines.</w:t>
      </w:r>
    </w:p>
    <w:p w14:paraId="457105E1" w14:textId="77777777" w:rsidR="008E251D" w:rsidRDefault="008E251D" w:rsidP="008E251D">
      <w:pPr>
        <w:ind w:left="718"/>
        <w:jc w:val="both"/>
        <w:rPr>
          <w:rFonts w:ascii="Calibri" w:eastAsia="Calibri" w:hAnsi="Calibri" w:cs="Calibri"/>
          <w:color w:val="000000"/>
          <w:sz w:val="22"/>
          <w:szCs w:val="22"/>
        </w:rPr>
      </w:pPr>
    </w:p>
    <w:p w14:paraId="177D085F" w14:textId="2C3C6041" w:rsidR="008E251D" w:rsidRDefault="008E251D" w:rsidP="008E251D">
      <w:pPr>
        <w:pStyle w:val="Prrafodelista"/>
        <w:numPr>
          <w:ilvl w:val="0"/>
          <w:numId w:val="71"/>
        </w:numPr>
        <w:jc w:val="both"/>
        <w:rPr>
          <w:rFonts w:ascii="Calibri" w:eastAsia="Calibri" w:hAnsi="Calibri" w:cs="Calibri"/>
          <w:color w:val="000000"/>
          <w:sz w:val="22"/>
          <w:szCs w:val="22"/>
        </w:rPr>
      </w:pPr>
      <w:r w:rsidRPr="008E251D">
        <w:rPr>
          <w:rFonts w:ascii="Calibri" w:eastAsia="Calibri" w:hAnsi="Calibri" w:cs="Calibri"/>
          <w:color w:val="000000"/>
          <w:sz w:val="22"/>
          <w:szCs w:val="22"/>
        </w:rPr>
        <w:t>Técnico de Campo / Monitoreos Ambientales / Ibagué</w:t>
      </w:r>
    </w:p>
    <w:p w14:paraId="3A357820" w14:textId="72B822EE" w:rsidR="008E251D" w:rsidRDefault="008E251D" w:rsidP="008E251D">
      <w:pPr>
        <w:ind w:firstLine="718"/>
        <w:jc w:val="both"/>
        <w:rPr>
          <w:rFonts w:ascii="Arial" w:hAnsi="Arial" w:cs="Arial"/>
          <w:color w:val="313944"/>
          <w:spacing w:val="-3"/>
          <w:sz w:val="21"/>
          <w:szCs w:val="21"/>
          <w:shd w:val="clear" w:color="auto" w:fill="FFFFFF"/>
        </w:rPr>
      </w:pPr>
      <w:r w:rsidRPr="008E251D">
        <w:rPr>
          <w:rFonts w:ascii="Arial" w:hAnsi="Arial" w:cs="Arial"/>
          <w:color w:val="313944"/>
          <w:spacing w:val="-3"/>
          <w:sz w:val="21"/>
          <w:szCs w:val="21"/>
          <w:shd w:val="clear" w:color="auto" w:fill="FFFFFF"/>
        </w:rPr>
        <w:t>$ 2,500,000.00 (Mensual)</w:t>
      </w:r>
    </w:p>
    <w:p w14:paraId="57910DA0" w14:textId="15093217" w:rsidR="008E251D" w:rsidRDefault="008E251D" w:rsidP="008E251D">
      <w:pPr>
        <w:ind w:left="718"/>
        <w:jc w:val="both"/>
        <w:rPr>
          <w:rFonts w:ascii="Calibri" w:eastAsia="Calibri" w:hAnsi="Calibri" w:cs="Calibri"/>
          <w:color w:val="000000"/>
          <w:sz w:val="22"/>
          <w:szCs w:val="22"/>
        </w:rPr>
      </w:pPr>
      <w:r w:rsidRPr="008E251D">
        <w:rPr>
          <w:rFonts w:ascii="Calibri" w:eastAsia="Calibri" w:hAnsi="Calibri" w:cs="Calibri"/>
          <w:color w:val="000000"/>
          <w:sz w:val="22"/>
          <w:szCs w:val="22"/>
        </w:rPr>
        <w:t xml:space="preserve">Somo un equipo talentoso, innovador y en constante evolución!! Si disfrutas de nuevos desafíos ¡Súmate a trabajar con nosotros! ya que actualmente requerimos para nuestro equipo de trabajo TÉCNICO </w:t>
      </w:r>
      <w:r>
        <w:rPr>
          <w:rFonts w:ascii="Calibri" w:eastAsia="Calibri" w:hAnsi="Calibri" w:cs="Calibri"/>
          <w:color w:val="000000"/>
          <w:sz w:val="22"/>
          <w:szCs w:val="22"/>
        </w:rPr>
        <w:t xml:space="preserve">O TECNOLOGO </w:t>
      </w:r>
      <w:r w:rsidRPr="008E251D">
        <w:rPr>
          <w:rFonts w:ascii="Calibri" w:eastAsia="Calibri" w:hAnsi="Calibri" w:cs="Calibri"/>
          <w:color w:val="000000"/>
          <w:sz w:val="22"/>
          <w:szCs w:val="22"/>
        </w:rPr>
        <w:t>DE CAMPO para la ciudad de Ibagué Tolima, para laborar en prestigioso Proyecto de generación renovable.</w:t>
      </w:r>
    </w:p>
    <w:p w14:paraId="0228D0A2" w14:textId="77777777" w:rsidR="00FE13F0" w:rsidRDefault="00FE13F0" w:rsidP="008E251D">
      <w:pPr>
        <w:ind w:left="718"/>
        <w:jc w:val="both"/>
        <w:rPr>
          <w:rFonts w:ascii="Calibri" w:eastAsia="Calibri" w:hAnsi="Calibri" w:cs="Calibri"/>
          <w:color w:val="000000"/>
          <w:sz w:val="22"/>
          <w:szCs w:val="22"/>
        </w:rPr>
      </w:pPr>
    </w:p>
    <w:p w14:paraId="68D41138" w14:textId="7CE83604" w:rsidR="00FE13F0" w:rsidRPr="00FE13F0" w:rsidRDefault="00FE13F0" w:rsidP="00B80D4A">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Técnico electricista</w:t>
      </w:r>
    </w:p>
    <w:p w14:paraId="7AB22DFE" w14:textId="2AA575E6"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Medellín</w:t>
      </w:r>
    </w:p>
    <w:p w14:paraId="3CAA200F" w14:textId="78D33E26" w:rsidR="00FE13F0" w:rsidRDefault="00FE13F0" w:rsidP="00FE13F0">
      <w:pPr>
        <w:pStyle w:val="Prrafodelista"/>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$ 1,677,000.00 (Mensual)</w:t>
      </w:r>
    </w:p>
    <w:p w14:paraId="5BC044EB" w14:textId="3603664E"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lastRenderedPageBreak/>
        <w:t>Importante empresa dedicada al desarrollo de energías renovables requiere para su equipo de trabajo TECNICO DE INSTALACIÓN Y TECNICO MECANICO ELECTRICISTA en la ciudad de Medellín.</w:t>
      </w:r>
    </w:p>
    <w:p w14:paraId="22BEA98C" w14:textId="77777777" w:rsidR="00FE13F0" w:rsidRDefault="00FE13F0" w:rsidP="00FE13F0">
      <w:pPr>
        <w:pStyle w:val="Prrafodelista"/>
        <w:ind w:left="718"/>
        <w:jc w:val="both"/>
        <w:rPr>
          <w:rFonts w:ascii="Calibri" w:eastAsia="Calibri" w:hAnsi="Calibri" w:cs="Calibri"/>
          <w:color w:val="000000"/>
          <w:sz w:val="22"/>
          <w:szCs w:val="22"/>
        </w:rPr>
      </w:pPr>
    </w:p>
    <w:p w14:paraId="18C9FBA2" w14:textId="0FBD31C0" w:rsidR="00FE13F0" w:rsidRPr="00FE13F0" w:rsidRDefault="00FE13F0" w:rsidP="00C85C27">
      <w:pPr>
        <w:pStyle w:val="Prrafodelista"/>
        <w:numPr>
          <w:ilvl w:val="0"/>
          <w:numId w:val="71"/>
        </w:numPr>
        <w:jc w:val="both"/>
        <w:rPr>
          <w:rFonts w:ascii="Calibri" w:eastAsia="Calibri" w:hAnsi="Calibri" w:cs="Calibri"/>
          <w:color w:val="000000"/>
          <w:sz w:val="22"/>
          <w:szCs w:val="22"/>
        </w:rPr>
      </w:pPr>
      <w:proofErr w:type="spellStart"/>
      <w:r w:rsidRPr="00FE13F0">
        <w:rPr>
          <w:rFonts w:ascii="Calibri" w:eastAsia="Calibri" w:hAnsi="Calibri" w:cs="Calibri"/>
          <w:color w:val="000000"/>
          <w:sz w:val="22"/>
          <w:szCs w:val="22"/>
        </w:rPr>
        <w:t>Tecnico</w:t>
      </w:r>
      <w:proofErr w:type="spellEnd"/>
      <w:r w:rsidRPr="00FE13F0">
        <w:rPr>
          <w:rFonts w:ascii="Calibri" w:eastAsia="Calibri" w:hAnsi="Calibri" w:cs="Calibri"/>
          <w:color w:val="000000"/>
          <w:sz w:val="22"/>
          <w:szCs w:val="22"/>
        </w:rPr>
        <w:t xml:space="preserve"> Electricista</w:t>
      </w:r>
    </w:p>
    <w:p w14:paraId="520A24D6" w14:textId="36ABD703" w:rsidR="00FE13F0" w:rsidRP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ENERDICA</w:t>
      </w:r>
    </w:p>
    <w:p w14:paraId="18C9AE99" w14:textId="6A3411B6" w:rsid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Cali, Valle del Cauca</w:t>
      </w:r>
    </w:p>
    <w:p w14:paraId="5E3845B7" w14:textId="0381BDCE" w:rsidR="00FE13F0" w:rsidRDefault="00FE13F0" w:rsidP="00FE13F0">
      <w:pPr>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 xml:space="preserve">Estamos en la búsqueda de Técnicos Electricistas apasionados, dinámicos y con conocimientos energía solar fotovoltaica para unirse a nuestro equipo. Si tienes un espíritu proactivo y te motiva el desafío de contribuir al crecimiento de una empresa en constante evolución, ¡te queremos con </w:t>
      </w:r>
      <w:proofErr w:type="gramStart"/>
      <w:r w:rsidRPr="00FE13F0">
        <w:rPr>
          <w:rFonts w:ascii="Calibri" w:eastAsia="Calibri" w:hAnsi="Calibri" w:cs="Calibri"/>
          <w:color w:val="000000"/>
          <w:sz w:val="22"/>
          <w:szCs w:val="22"/>
        </w:rPr>
        <w:t>nosotros!</w:t>
      </w:r>
      <w:r>
        <w:rPr>
          <w:rFonts w:ascii="Calibri" w:eastAsia="Calibri" w:hAnsi="Calibri" w:cs="Calibri"/>
          <w:color w:val="000000"/>
          <w:sz w:val="22"/>
          <w:szCs w:val="22"/>
        </w:rPr>
        <w:t>.</w:t>
      </w:r>
      <w:proofErr w:type="gramEnd"/>
    </w:p>
    <w:p w14:paraId="7EDF73A5" w14:textId="77777777" w:rsidR="00FE13F0" w:rsidRDefault="00FE13F0" w:rsidP="00FE13F0">
      <w:pPr>
        <w:ind w:left="718"/>
        <w:jc w:val="both"/>
        <w:rPr>
          <w:rFonts w:ascii="Calibri" w:eastAsia="Calibri" w:hAnsi="Calibri" w:cs="Calibri"/>
          <w:color w:val="000000"/>
          <w:sz w:val="22"/>
          <w:szCs w:val="22"/>
        </w:rPr>
      </w:pPr>
    </w:p>
    <w:p w14:paraId="7FE85299" w14:textId="7546B3A4" w:rsidR="00FE13F0" w:rsidRPr="00FE13F0" w:rsidRDefault="00FE13F0" w:rsidP="0026151D">
      <w:pPr>
        <w:pStyle w:val="Prrafodelista"/>
        <w:numPr>
          <w:ilvl w:val="0"/>
          <w:numId w:val="71"/>
        </w:numPr>
        <w:jc w:val="both"/>
        <w:rPr>
          <w:rFonts w:ascii="Calibri" w:eastAsia="Calibri" w:hAnsi="Calibri" w:cs="Calibri"/>
          <w:color w:val="000000"/>
          <w:sz w:val="22"/>
          <w:szCs w:val="22"/>
        </w:rPr>
      </w:pPr>
      <w:r w:rsidRPr="00FE13F0">
        <w:rPr>
          <w:rFonts w:ascii="Calibri" w:eastAsia="Calibri" w:hAnsi="Calibri" w:cs="Calibri"/>
          <w:color w:val="000000"/>
          <w:sz w:val="22"/>
          <w:szCs w:val="22"/>
        </w:rPr>
        <w:t>Coordinador de Proyectos</w:t>
      </w:r>
    </w:p>
    <w:p w14:paraId="717C540D" w14:textId="0EB5C101"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Sistemas Fotovoltaicos</w:t>
      </w:r>
    </w:p>
    <w:p w14:paraId="5D6F91DF" w14:textId="0B0936BC" w:rsidR="00FE13F0" w:rsidRDefault="00FE13F0" w:rsidP="00FE13F0">
      <w:pPr>
        <w:pStyle w:val="Prrafodelista"/>
        <w:ind w:left="718"/>
        <w:jc w:val="both"/>
        <w:rPr>
          <w:rFonts w:ascii="Arial" w:hAnsi="Arial" w:cs="Arial"/>
          <w:color w:val="313944"/>
          <w:spacing w:val="-3"/>
          <w:shd w:val="clear" w:color="auto" w:fill="FFFFFF"/>
        </w:rPr>
      </w:pPr>
      <w:r>
        <w:rPr>
          <w:rFonts w:ascii="Arial" w:hAnsi="Arial" w:cs="Arial"/>
          <w:color w:val="313944"/>
          <w:spacing w:val="-3"/>
          <w:shd w:val="clear" w:color="auto" w:fill="FFFFFF"/>
        </w:rPr>
        <w:t>Bogotá, D.C., Bogotá, D.C.</w:t>
      </w:r>
    </w:p>
    <w:p w14:paraId="6490B172" w14:textId="019D13C6" w:rsidR="00FE13F0" w:rsidRDefault="00FE13F0" w:rsidP="00FE13F0">
      <w:pPr>
        <w:pStyle w:val="Prrafodelista"/>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$ 1,700,000.00 (Mensual)</w:t>
      </w:r>
    </w:p>
    <w:p w14:paraId="59A1DE75" w14:textId="4908EFCE" w:rsidR="00FE13F0" w:rsidRDefault="00FE13F0" w:rsidP="00FE13F0">
      <w:pPr>
        <w:pStyle w:val="Prrafodelista"/>
        <w:ind w:left="718"/>
        <w:jc w:val="both"/>
        <w:rPr>
          <w:rFonts w:ascii="Calibri" w:eastAsia="Calibri" w:hAnsi="Calibri" w:cs="Calibri"/>
          <w:color w:val="000000"/>
          <w:sz w:val="22"/>
          <w:szCs w:val="22"/>
        </w:rPr>
      </w:pPr>
      <w:r w:rsidRPr="00FE13F0">
        <w:rPr>
          <w:rFonts w:ascii="Calibri" w:eastAsia="Calibri" w:hAnsi="Calibri" w:cs="Calibri"/>
          <w:color w:val="000000"/>
          <w:sz w:val="22"/>
          <w:szCs w:val="22"/>
        </w:rPr>
        <w:t xml:space="preserve">Técnicos específicos: Energías renovables, fotovoltaicas, proyectos, planeación, presupuesto, cronogramas, instalación, </w:t>
      </w:r>
      <w:proofErr w:type="spellStart"/>
      <w:r w:rsidRPr="00FE13F0">
        <w:rPr>
          <w:rFonts w:ascii="Calibri" w:eastAsia="Calibri" w:hAnsi="Calibri" w:cs="Calibri"/>
          <w:color w:val="000000"/>
          <w:sz w:val="22"/>
          <w:szCs w:val="22"/>
        </w:rPr>
        <w:t>contruc</w:t>
      </w:r>
      <w:proofErr w:type="spellEnd"/>
      <w:r w:rsidRPr="00FE13F0">
        <w:rPr>
          <w:rFonts w:ascii="Calibri" w:eastAsia="Calibri" w:hAnsi="Calibri" w:cs="Calibri"/>
          <w:color w:val="000000"/>
          <w:sz w:val="22"/>
          <w:szCs w:val="22"/>
        </w:rPr>
        <w:t>.</w:t>
      </w:r>
    </w:p>
    <w:p w14:paraId="1BA4B116" w14:textId="77777777" w:rsidR="006625DB" w:rsidRDefault="006625DB" w:rsidP="00FE13F0">
      <w:pPr>
        <w:pStyle w:val="Prrafodelista"/>
        <w:ind w:left="718"/>
        <w:jc w:val="both"/>
        <w:rPr>
          <w:rFonts w:ascii="Calibri" w:eastAsia="Calibri" w:hAnsi="Calibri" w:cs="Calibri"/>
          <w:color w:val="000000"/>
          <w:sz w:val="22"/>
          <w:szCs w:val="22"/>
        </w:rPr>
      </w:pPr>
    </w:p>
    <w:p w14:paraId="089FFB1A" w14:textId="2E15F6F3" w:rsidR="006625DB" w:rsidRPr="006625DB" w:rsidRDefault="006625DB" w:rsidP="00DB0AA0">
      <w:pPr>
        <w:pStyle w:val="Prrafodelista"/>
        <w:numPr>
          <w:ilvl w:val="0"/>
          <w:numId w:val="71"/>
        </w:numPr>
        <w:jc w:val="both"/>
        <w:rPr>
          <w:rFonts w:ascii="Calibri" w:eastAsia="Calibri" w:hAnsi="Calibri" w:cs="Calibri"/>
          <w:color w:val="000000"/>
          <w:sz w:val="22"/>
          <w:szCs w:val="22"/>
        </w:rPr>
      </w:pPr>
      <w:r w:rsidRPr="006625DB">
        <w:rPr>
          <w:rFonts w:ascii="Calibri" w:eastAsia="Calibri" w:hAnsi="Calibri" w:cs="Calibri"/>
          <w:color w:val="000000"/>
          <w:sz w:val="22"/>
          <w:szCs w:val="22"/>
        </w:rPr>
        <w:t xml:space="preserve">Técnico/ </w:t>
      </w:r>
      <w:proofErr w:type="spellStart"/>
      <w:r w:rsidRPr="006625DB">
        <w:rPr>
          <w:rFonts w:ascii="Calibri" w:eastAsia="Calibri" w:hAnsi="Calibri" w:cs="Calibri"/>
          <w:color w:val="000000"/>
          <w:sz w:val="22"/>
          <w:szCs w:val="22"/>
        </w:rPr>
        <w:t>tecnologo</w:t>
      </w:r>
      <w:proofErr w:type="spellEnd"/>
      <w:r w:rsidRPr="006625DB">
        <w:rPr>
          <w:rFonts w:ascii="Calibri" w:eastAsia="Calibri" w:hAnsi="Calibri" w:cs="Calibri"/>
          <w:color w:val="000000"/>
          <w:sz w:val="22"/>
          <w:szCs w:val="22"/>
        </w:rPr>
        <w:t xml:space="preserve"> electricista</w:t>
      </w:r>
    </w:p>
    <w:p w14:paraId="0B317740" w14:textId="227FB2C1"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solar, instalaciones eléctricas en general</w:t>
      </w:r>
    </w:p>
    <w:p w14:paraId="589E85DD" w14:textId="6BA88446"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AMBIENTE SOLUCIONES S.A.S.</w:t>
      </w:r>
    </w:p>
    <w:p w14:paraId="2C8D4932" w14:textId="548248F9"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Medellín, Antioquia</w:t>
      </w:r>
    </w:p>
    <w:p w14:paraId="73442A6D" w14:textId="3534E32D" w:rsidR="006625DB" w:rsidRDefault="006625DB" w:rsidP="006625DB">
      <w:pPr>
        <w:ind w:left="718"/>
        <w:jc w:val="both"/>
        <w:rPr>
          <w:rFonts w:ascii="Arial" w:hAnsi="Arial" w:cs="Arial"/>
          <w:color w:val="313944"/>
          <w:spacing w:val="-3"/>
          <w:sz w:val="21"/>
          <w:szCs w:val="21"/>
          <w:shd w:val="clear" w:color="auto" w:fill="FFFFFF"/>
        </w:rPr>
      </w:pPr>
      <w:r>
        <w:rPr>
          <w:rFonts w:ascii="Arial" w:hAnsi="Arial" w:cs="Arial"/>
          <w:color w:val="313944"/>
          <w:spacing w:val="-3"/>
          <w:sz w:val="21"/>
          <w:szCs w:val="21"/>
          <w:shd w:val="clear" w:color="auto" w:fill="FFFFFF"/>
        </w:rPr>
        <w:t>$ 1,700,000.00 (Mensual)</w:t>
      </w:r>
    </w:p>
    <w:p w14:paraId="16EB9070" w14:textId="79F65109"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 xml:space="preserve">Técnico/ </w:t>
      </w:r>
      <w:proofErr w:type="spellStart"/>
      <w:r w:rsidRPr="006625DB">
        <w:rPr>
          <w:rFonts w:ascii="Calibri" w:eastAsia="Calibri" w:hAnsi="Calibri" w:cs="Calibri"/>
          <w:color w:val="000000"/>
          <w:sz w:val="22"/>
          <w:szCs w:val="22"/>
        </w:rPr>
        <w:t>tecnologo</w:t>
      </w:r>
      <w:proofErr w:type="spellEnd"/>
      <w:r w:rsidRPr="006625DB">
        <w:rPr>
          <w:rFonts w:ascii="Calibri" w:eastAsia="Calibri" w:hAnsi="Calibri" w:cs="Calibri"/>
          <w:color w:val="000000"/>
          <w:sz w:val="22"/>
          <w:szCs w:val="22"/>
        </w:rPr>
        <w:t xml:space="preserve"> capaz de planificar, diseñar, fabricar, operar, evaluar, seleccionar, instalar, supervisar y mantener equipos eléctricos, utilizados en las áreas de energías renovables y los sistemas de potencia eléctrica en general, sistemas electrónicos, sistemas de comunicaciones, instrumentación y control. Con certificado de trabajo en alturas vigente</w:t>
      </w:r>
      <w:r>
        <w:rPr>
          <w:rFonts w:ascii="Calibri" w:eastAsia="Calibri" w:hAnsi="Calibri" w:cs="Calibri"/>
          <w:color w:val="000000"/>
          <w:sz w:val="22"/>
          <w:szCs w:val="22"/>
        </w:rPr>
        <w:t>.</w:t>
      </w:r>
    </w:p>
    <w:p w14:paraId="1BB821F7" w14:textId="77777777" w:rsidR="006625DB" w:rsidRDefault="006625DB" w:rsidP="006625DB">
      <w:pPr>
        <w:ind w:left="718"/>
        <w:jc w:val="both"/>
        <w:rPr>
          <w:rFonts w:ascii="Calibri" w:eastAsia="Calibri" w:hAnsi="Calibri" w:cs="Calibri"/>
          <w:color w:val="000000"/>
          <w:sz w:val="22"/>
          <w:szCs w:val="22"/>
        </w:rPr>
      </w:pPr>
    </w:p>
    <w:p w14:paraId="6B957B03" w14:textId="32F7FBB0" w:rsidR="006625DB" w:rsidRPr="006625DB" w:rsidRDefault="006625DB" w:rsidP="00023570">
      <w:pPr>
        <w:pStyle w:val="Prrafodelista"/>
        <w:numPr>
          <w:ilvl w:val="0"/>
          <w:numId w:val="71"/>
        </w:numPr>
        <w:jc w:val="both"/>
        <w:rPr>
          <w:rFonts w:ascii="Calibri" w:eastAsia="Calibri" w:hAnsi="Calibri" w:cs="Calibri"/>
          <w:color w:val="000000"/>
          <w:sz w:val="22"/>
          <w:szCs w:val="22"/>
        </w:rPr>
      </w:pPr>
      <w:r w:rsidRPr="006625DB">
        <w:rPr>
          <w:rFonts w:ascii="Calibri" w:eastAsia="Calibri" w:hAnsi="Calibri" w:cs="Calibri"/>
          <w:color w:val="000000"/>
          <w:sz w:val="22"/>
          <w:szCs w:val="22"/>
        </w:rPr>
        <w:t>Técnico Electricista</w:t>
      </w:r>
    </w:p>
    <w:p w14:paraId="02963E7C" w14:textId="1743D092"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Conte TE 6</w:t>
      </w:r>
    </w:p>
    <w:p w14:paraId="4E49EF1B" w14:textId="76397820"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HG INGENIERIA Y CONSTRUCCIONES SAS</w:t>
      </w:r>
    </w:p>
    <w:p w14:paraId="32764D52" w14:textId="0566BEF2"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Cali, Valle del Cauca</w:t>
      </w:r>
    </w:p>
    <w:p w14:paraId="794BD730" w14:textId="3934406D" w:rsid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$ 2,200,000.00 (Mensual)</w:t>
      </w:r>
    </w:p>
    <w:p w14:paraId="33D56C93" w14:textId="777EF2D8"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Somos HG INGENIERIA, empresa pionera en la ejecución de proyectos de generación de energía a través de sistemas No Convencionales o Energías Renovables en las Zonas No Interconectadas del país.</w:t>
      </w:r>
    </w:p>
    <w:p w14:paraId="042F0D70" w14:textId="634A270F" w:rsidR="006625DB" w:rsidRPr="006625DB" w:rsidRDefault="006625DB" w:rsidP="006625DB">
      <w:pPr>
        <w:ind w:left="718"/>
        <w:jc w:val="both"/>
        <w:rPr>
          <w:rFonts w:ascii="Calibri" w:eastAsia="Calibri" w:hAnsi="Calibri" w:cs="Calibri"/>
          <w:color w:val="000000"/>
          <w:sz w:val="22"/>
          <w:szCs w:val="22"/>
        </w:rPr>
      </w:pPr>
      <w:r w:rsidRPr="006625DB">
        <w:rPr>
          <w:rFonts w:ascii="Calibri" w:eastAsia="Calibri" w:hAnsi="Calibri" w:cs="Calibri"/>
          <w:color w:val="000000"/>
          <w:sz w:val="22"/>
          <w:szCs w:val="22"/>
        </w:rPr>
        <w:t>En este momento nos encontramos en la búsqueda del TECNICOS ELECTRICISTAS con TARJETA CONTE para acompañar la ejecución de nuestros proyectos</w:t>
      </w:r>
      <w:r>
        <w:rPr>
          <w:rFonts w:ascii="Calibri" w:eastAsia="Calibri" w:hAnsi="Calibri" w:cs="Calibri"/>
          <w:color w:val="000000"/>
          <w:sz w:val="22"/>
          <w:szCs w:val="22"/>
        </w:rPr>
        <w:t>.</w:t>
      </w:r>
    </w:p>
    <w:p w14:paraId="1730733A" w14:textId="77777777" w:rsidR="00953771" w:rsidRDefault="00953771">
      <w:pPr>
        <w:ind w:hanging="2"/>
        <w:jc w:val="both"/>
        <w:rPr>
          <w:rFonts w:ascii="Calibri" w:eastAsia="Calibri" w:hAnsi="Calibri" w:cs="Calibri"/>
          <w:color w:val="000000"/>
          <w:sz w:val="22"/>
          <w:szCs w:val="22"/>
        </w:rPr>
      </w:pPr>
    </w:p>
    <w:p w14:paraId="38C13656" w14:textId="103D881D" w:rsidR="00953771" w:rsidRDefault="00000000">
      <w:pPr>
        <w:numPr>
          <w:ilvl w:val="0"/>
          <w:numId w:val="17"/>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Escasez de </w:t>
      </w:r>
      <w:r w:rsidR="00FB78AA">
        <w:rPr>
          <w:rFonts w:ascii="Calibri" w:eastAsia="Calibri" w:hAnsi="Calibri" w:cs="Calibri"/>
          <w:b/>
          <w:color w:val="000000"/>
          <w:sz w:val="22"/>
          <w:szCs w:val="22"/>
        </w:rPr>
        <w:t>tecnólogos</w:t>
      </w:r>
      <w:r>
        <w:rPr>
          <w:rFonts w:ascii="Calibri" w:eastAsia="Calibri" w:hAnsi="Calibri" w:cs="Calibri"/>
          <w:b/>
          <w:color w:val="000000"/>
          <w:sz w:val="22"/>
          <w:szCs w:val="22"/>
        </w:rPr>
        <w:t xml:space="preserve"> especializados:</w:t>
      </w:r>
      <w:r>
        <w:rPr>
          <w:rFonts w:ascii="Calibri" w:eastAsia="Calibri" w:hAnsi="Calibri" w:cs="Calibri"/>
          <w:color w:val="000000"/>
          <w:sz w:val="22"/>
          <w:szCs w:val="22"/>
        </w:rPr>
        <w:t xml:space="preserve"> Aunque la demanda de profesionales en Energías Renovables está en aumento, existe una escasez de técnicos especializados en este campo. La mayoría de los programas educativos se centran en la formación de ingenieros y profesionales a nivel universitario, dejando una necesidad insatisfecha de técnicos capacitados que puedan desempeñar roles prácticos y operativos en la implementación y el mantenimiento de proyectos de Energías Renovables. El programa </w:t>
      </w:r>
      <w:r w:rsidR="00FB78AA">
        <w:rPr>
          <w:rFonts w:ascii="Calibri" w:eastAsia="Calibri" w:hAnsi="Calibri" w:cs="Calibri"/>
          <w:color w:val="000000"/>
          <w:sz w:val="22"/>
          <w:szCs w:val="22"/>
        </w:rPr>
        <w:t>tecnológico la</w:t>
      </w:r>
      <w:r>
        <w:rPr>
          <w:rFonts w:ascii="Calibri" w:eastAsia="Calibri" w:hAnsi="Calibri" w:cs="Calibri"/>
          <w:color w:val="000000"/>
          <w:sz w:val="22"/>
          <w:szCs w:val="22"/>
        </w:rPr>
        <w:t xml:space="preserve"> Universidad de Caldas tiene el potencial de llenar esta brecha y brindar oportunidades laborales a los graduados en el mercado laboral.</w:t>
      </w:r>
    </w:p>
    <w:p w14:paraId="40875521" w14:textId="77777777" w:rsidR="00953771" w:rsidRDefault="00000000">
      <w:pPr>
        <w:numPr>
          <w:ilvl w:val="0"/>
          <w:numId w:val="18"/>
        </w:numPr>
        <w:ind w:left="720" w:hanging="720"/>
        <w:jc w:val="both"/>
        <w:rPr>
          <w:rFonts w:ascii="Calibri" w:eastAsia="Calibri" w:hAnsi="Calibri" w:cs="Calibri"/>
          <w:color w:val="000000"/>
          <w:sz w:val="22"/>
          <w:szCs w:val="22"/>
        </w:rPr>
      </w:pPr>
      <w:r>
        <w:rPr>
          <w:rFonts w:ascii="Calibri" w:eastAsia="Calibri" w:hAnsi="Calibri" w:cs="Calibri"/>
          <w:b/>
          <w:sz w:val="22"/>
          <w:szCs w:val="22"/>
        </w:rPr>
        <w:lastRenderedPageBreak/>
        <w:t>Justificación</w:t>
      </w:r>
      <w:r>
        <w:rPr>
          <w:rFonts w:ascii="Calibri" w:eastAsia="Calibri" w:hAnsi="Calibri" w:cs="Calibri"/>
          <w:b/>
          <w:color w:val="000000"/>
          <w:sz w:val="22"/>
          <w:szCs w:val="22"/>
        </w:rPr>
        <w:t xml:space="preserve"> importancia del programa:</w:t>
      </w:r>
    </w:p>
    <w:p w14:paraId="22D9B825" w14:textId="77777777" w:rsidR="00953771" w:rsidRDefault="00953771">
      <w:pPr>
        <w:jc w:val="both"/>
        <w:rPr>
          <w:rFonts w:ascii="Calibri" w:eastAsia="Calibri" w:hAnsi="Calibri" w:cs="Calibri"/>
          <w:color w:val="000000"/>
          <w:sz w:val="22"/>
          <w:szCs w:val="22"/>
        </w:rPr>
      </w:pPr>
    </w:p>
    <w:p w14:paraId="157A1F2A" w14:textId="483B36EE"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La importancia del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3C7397">
        <w:rPr>
          <w:rFonts w:ascii="Calibri" w:eastAsia="Calibri" w:hAnsi="Calibri" w:cs="Calibri"/>
          <w:sz w:val="22"/>
          <w:szCs w:val="22"/>
        </w:rPr>
        <w:t xml:space="preserve"> </w:t>
      </w:r>
      <w:r>
        <w:rPr>
          <w:rFonts w:ascii="Calibri" w:eastAsia="Calibri" w:hAnsi="Calibri" w:cs="Calibri"/>
          <w:color w:val="000000"/>
          <w:sz w:val="22"/>
          <w:szCs w:val="22"/>
        </w:rPr>
        <w:t>radica en la creciente necesidad de buscar alternativas energéticas más sostenibles y limpias para abordar los desafíos globales del cambio climático y la escasez de recursos naturales. En la actualidad, el mundo se enfrenta a una crisis ambiental sin precedentes debido al uso intensivo de combustibles fósiles y otras fuentes no renovables de energía, lo que ha provocado la emisión descontrolada de gases de efecto invernadero y el calentamiento global.</w:t>
      </w:r>
    </w:p>
    <w:p w14:paraId="090A38D2" w14:textId="77777777" w:rsidR="00953771" w:rsidRDefault="00953771">
      <w:pPr>
        <w:ind w:left="360"/>
        <w:jc w:val="both"/>
        <w:rPr>
          <w:rFonts w:ascii="Calibri" w:eastAsia="Calibri" w:hAnsi="Calibri" w:cs="Calibri"/>
          <w:color w:val="000000"/>
          <w:sz w:val="22"/>
          <w:szCs w:val="22"/>
        </w:rPr>
      </w:pPr>
    </w:p>
    <w:p w14:paraId="68328A5B"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La formación en energías renovables se convierte en una apuesta estratégica y pertinente para afrontar estas problemáticas y necesidades globales. La adopción masiva de energías limpias como la solar fotovoltaica, eólica, hidrógeno, biomasa y sistemas termosolares, puede tener un impacto significativo en la reducción de las emisiones de carbono y la dependencia de recursos no renovables. Además, estas tecnologías promueven la autonomía energética, disminuyendo la vulnerabilidad ante fluctuaciones en los precios de los combustibles fósiles.</w:t>
      </w:r>
    </w:p>
    <w:p w14:paraId="75F2BC7E" w14:textId="77777777" w:rsidR="00953771" w:rsidRDefault="00953771">
      <w:pPr>
        <w:ind w:left="360"/>
        <w:jc w:val="both"/>
        <w:rPr>
          <w:rFonts w:ascii="Calibri" w:eastAsia="Calibri" w:hAnsi="Calibri" w:cs="Calibri"/>
          <w:color w:val="000000"/>
          <w:sz w:val="22"/>
          <w:szCs w:val="22"/>
        </w:rPr>
      </w:pPr>
    </w:p>
    <w:p w14:paraId="7C361C24"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Este tipo de formación abre oportunidades laborales en un sector en crecimiento y ofrece la posibilidad de desarrollar proyectos innovadores y sostenibles que respondan a las necesidades energéticas del futuro. Los profesionales capacitados en energías renovables serán fundamentales en la transición hacia una matriz energética más verde y en la implementación de políticas y prácticas sustentables en distintos sectores productivos.</w:t>
      </w:r>
    </w:p>
    <w:p w14:paraId="42E28059" w14:textId="77777777" w:rsidR="00953771" w:rsidRDefault="00953771">
      <w:pPr>
        <w:ind w:left="360"/>
        <w:jc w:val="both"/>
        <w:rPr>
          <w:rFonts w:ascii="Calibri" w:eastAsia="Calibri" w:hAnsi="Calibri" w:cs="Calibri"/>
          <w:color w:val="000000"/>
          <w:sz w:val="22"/>
          <w:szCs w:val="22"/>
        </w:rPr>
      </w:pPr>
    </w:p>
    <w:p w14:paraId="0662A622"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El programa también se alinea con los Objetivos de Desarrollo Sostenible (ODS) establecidos por la Organización de las Naciones Unidas, en particular el ODS 7 que busca garantizar el acceso a una energía asequible, segura, sostenible y moderna para todos. Asimismo, contribuye al ODS 13 sobre acción por el clima, fomentando la adopción de energías limpias y la reducción de emisiones de gases de efecto invernadero.</w:t>
      </w:r>
    </w:p>
    <w:p w14:paraId="118C2AFD" w14:textId="77777777" w:rsidR="00953771" w:rsidRDefault="00953771">
      <w:pPr>
        <w:jc w:val="both"/>
        <w:rPr>
          <w:rFonts w:ascii="Calibri" w:eastAsia="Calibri" w:hAnsi="Calibri" w:cs="Calibri"/>
          <w:color w:val="000000"/>
          <w:sz w:val="22"/>
          <w:szCs w:val="22"/>
        </w:rPr>
      </w:pPr>
    </w:p>
    <w:p w14:paraId="096C6731" w14:textId="358B1D57" w:rsidR="00953771" w:rsidRDefault="00000000">
      <w:pPr>
        <w:jc w:val="both"/>
        <w:rPr>
          <w:rFonts w:ascii="Calibri" w:eastAsia="Calibri" w:hAnsi="Calibri" w:cs="Calibri"/>
          <w:sz w:val="22"/>
          <w:szCs w:val="22"/>
        </w:rPr>
      </w:pPr>
      <w:r>
        <w:rPr>
          <w:rFonts w:ascii="Calibri" w:eastAsia="Calibri" w:hAnsi="Calibri" w:cs="Calibri"/>
          <w:color w:val="000000"/>
          <w:sz w:val="22"/>
          <w:szCs w:val="22"/>
        </w:rPr>
        <w:t>En el contexto local, nacional e internacional, la apuesta por la formación en energías renovables se convierte en un imperativo para asegurar la sustentabilidad y el bienestar de las generaciones futuras. Es una respuesta concreta y efectiva a los retos energéticos, ambientales y sociales que enfrentamos en la actualidad, y ofrece una visión proactiva para construir un futuro más resiliente y comprometido con el medio ambiente. En última instancia, el programa</w:t>
      </w:r>
      <w:r w:rsidR="00DD2E9C">
        <w:rPr>
          <w:rFonts w:ascii="Calibri" w:eastAsia="Calibri" w:hAnsi="Calibri" w:cs="Calibri"/>
          <w:sz w:val="22"/>
          <w:szCs w:val="22"/>
        </w:rPr>
        <w:t xml:space="preserve"> 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representa una inversión en el desarrollo de capital humano altamente calificado y comprometido con la construcción de un mundo más limpio, seguro y sostenible.</w:t>
      </w:r>
    </w:p>
    <w:p w14:paraId="1EBF7275" w14:textId="77777777" w:rsidR="00953771" w:rsidRDefault="00953771">
      <w:pPr>
        <w:jc w:val="both"/>
        <w:rPr>
          <w:rFonts w:ascii="Calibri" w:eastAsia="Calibri" w:hAnsi="Calibri" w:cs="Calibri"/>
          <w:sz w:val="22"/>
          <w:szCs w:val="22"/>
        </w:rPr>
      </w:pPr>
    </w:p>
    <w:p w14:paraId="3196BA10" w14:textId="77777777" w:rsidR="00953771" w:rsidRDefault="00000000">
      <w:pPr>
        <w:numPr>
          <w:ilvl w:val="0"/>
          <w:numId w:val="19"/>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Justificación de la Modalidad Presencial:</w:t>
      </w:r>
    </w:p>
    <w:p w14:paraId="7E6CBD31" w14:textId="77777777" w:rsidR="00953771" w:rsidRDefault="00953771">
      <w:pPr>
        <w:jc w:val="both"/>
        <w:rPr>
          <w:rFonts w:ascii="Calibri" w:eastAsia="Calibri" w:hAnsi="Calibri" w:cs="Calibri"/>
          <w:b/>
          <w:sz w:val="22"/>
          <w:szCs w:val="22"/>
        </w:rPr>
      </w:pPr>
    </w:p>
    <w:p w14:paraId="2CA308A6" w14:textId="77777777" w:rsidR="00953771" w:rsidRDefault="00953771">
      <w:pPr>
        <w:ind w:hanging="2"/>
        <w:jc w:val="both"/>
        <w:rPr>
          <w:rFonts w:ascii="Calibri" w:eastAsia="Calibri" w:hAnsi="Calibri" w:cs="Calibri"/>
          <w:color w:val="000000"/>
          <w:sz w:val="22"/>
          <w:szCs w:val="22"/>
        </w:rPr>
      </w:pPr>
    </w:p>
    <w:p w14:paraId="058F87EC" w14:textId="54C0CED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w:t>
      </w:r>
      <w:r w:rsidR="00DD2E9C">
        <w:rPr>
          <w:rFonts w:ascii="Calibri" w:eastAsia="Calibri" w:hAnsi="Calibri" w:cs="Calibri"/>
          <w:color w:val="000000"/>
          <w:sz w:val="22"/>
          <w:szCs w:val="22"/>
        </w:rPr>
        <w:t xml:space="preserv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se presenta para nuevo registro calificado con proyectado de </w:t>
      </w:r>
      <w:r>
        <w:rPr>
          <w:rFonts w:ascii="Calibri" w:eastAsia="Calibri" w:hAnsi="Calibri" w:cs="Calibri"/>
          <w:color w:val="000000"/>
          <w:sz w:val="22"/>
          <w:szCs w:val="22"/>
          <w:highlight w:val="white"/>
        </w:rPr>
        <w:t>62</w:t>
      </w:r>
      <w:r>
        <w:rPr>
          <w:rFonts w:ascii="Calibri" w:eastAsia="Calibri" w:hAnsi="Calibri" w:cs="Calibri"/>
          <w:color w:val="000000"/>
          <w:sz w:val="22"/>
          <w:szCs w:val="22"/>
        </w:rPr>
        <w:t xml:space="preserve"> créditos académicos, y metodología presencial para ofertarse en el departamento de Caldas.</w:t>
      </w:r>
    </w:p>
    <w:p w14:paraId="6E5E2460" w14:textId="77777777" w:rsidR="00953771" w:rsidRDefault="00953771">
      <w:pPr>
        <w:ind w:hanging="2"/>
        <w:jc w:val="both"/>
        <w:rPr>
          <w:rFonts w:ascii="Calibri" w:eastAsia="Calibri" w:hAnsi="Calibri" w:cs="Calibri"/>
          <w:color w:val="000000"/>
          <w:sz w:val="22"/>
          <w:szCs w:val="22"/>
        </w:rPr>
      </w:pPr>
    </w:p>
    <w:p w14:paraId="2CA66732" w14:textId="5670B8E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modalidad presencial se justifica en 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debido a las siguientes razones:</w:t>
      </w:r>
    </w:p>
    <w:p w14:paraId="06D1A76F" w14:textId="77777777" w:rsidR="00953771" w:rsidRDefault="00953771">
      <w:pPr>
        <w:ind w:hanging="2"/>
        <w:jc w:val="both"/>
        <w:rPr>
          <w:rFonts w:ascii="Calibri" w:eastAsia="Calibri" w:hAnsi="Calibri" w:cs="Calibri"/>
          <w:color w:val="000000"/>
          <w:sz w:val="22"/>
          <w:szCs w:val="22"/>
        </w:rPr>
      </w:pPr>
    </w:p>
    <w:p w14:paraId="3410FEA1" w14:textId="77777777" w:rsidR="00953771" w:rsidRDefault="00000000">
      <w:pPr>
        <w:numPr>
          <w:ilvl w:val="0"/>
          <w:numId w:val="45"/>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Experiencia práctica y laboratorios:</w:t>
      </w:r>
      <w:r>
        <w:rPr>
          <w:rFonts w:ascii="Calibri" w:eastAsia="Calibri" w:hAnsi="Calibri" w:cs="Calibri"/>
          <w:color w:val="000000"/>
          <w:sz w:val="22"/>
          <w:szCs w:val="22"/>
        </w:rPr>
        <w:t xml:space="preserve"> el campo de las Energías Renovables requiere una sólida formación práctica, que incluye la realización de experimentos, la manipulación de equipos y la resolución de problemas en entornos de laboratorio. La modalidad presencial permite brindar a los estudiantes acceso directo a laboratorios especializados y equipos técnicos para que puedan adquirir las habilidades prácticas necesarias.</w:t>
      </w:r>
    </w:p>
    <w:p w14:paraId="0B052DE6" w14:textId="77777777" w:rsidR="00953771" w:rsidRDefault="00953771">
      <w:pPr>
        <w:ind w:left="566" w:hanging="282"/>
        <w:jc w:val="both"/>
        <w:rPr>
          <w:rFonts w:ascii="Calibri" w:eastAsia="Calibri" w:hAnsi="Calibri" w:cs="Calibri"/>
          <w:color w:val="000000"/>
          <w:sz w:val="22"/>
          <w:szCs w:val="22"/>
        </w:rPr>
      </w:pPr>
    </w:p>
    <w:p w14:paraId="60BE8800" w14:textId="77777777" w:rsidR="00953771" w:rsidRDefault="00000000">
      <w:pPr>
        <w:numPr>
          <w:ilvl w:val="0"/>
          <w:numId w:val="35"/>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Interacción y colaboración:</w:t>
      </w:r>
      <w:r>
        <w:rPr>
          <w:rFonts w:ascii="Calibri" w:eastAsia="Calibri" w:hAnsi="Calibri" w:cs="Calibri"/>
          <w:color w:val="000000"/>
          <w:sz w:val="22"/>
          <w:szCs w:val="22"/>
        </w:rPr>
        <w:t xml:space="preserve"> el aprendizaje en Energías Renovables implica una interacción activa y colaborativa entre los estudiantes y los docentes, así como entre los propios estudiantes. La modalidad presencial facilita la comunicación directa, las discusiones en clase, el trabajo en equipo y el intercambio de ideas, lo cual enriquece la experiencia educativa y fomenta el desarrollo de habilidades sociales y profesionales.</w:t>
      </w:r>
    </w:p>
    <w:p w14:paraId="087451BA" w14:textId="77777777" w:rsidR="00953771" w:rsidRDefault="00953771">
      <w:pPr>
        <w:ind w:left="566" w:hanging="282"/>
        <w:rPr>
          <w:rFonts w:ascii="Calibri" w:eastAsia="Calibri" w:hAnsi="Calibri" w:cs="Calibri"/>
          <w:color w:val="000000"/>
          <w:sz w:val="22"/>
          <w:szCs w:val="22"/>
        </w:rPr>
      </w:pPr>
    </w:p>
    <w:p w14:paraId="71700B5C" w14:textId="77777777" w:rsidR="00953771" w:rsidRDefault="00000000">
      <w:pPr>
        <w:numPr>
          <w:ilvl w:val="0"/>
          <w:numId w:val="37"/>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Aprendizaje práctico en entornos reales:</w:t>
      </w:r>
      <w:r>
        <w:rPr>
          <w:rFonts w:ascii="Calibri" w:eastAsia="Calibri" w:hAnsi="Calibri" w:cs="Calibri"/>
          <w:color w:val="000000"/>
          <w:sz w:val="22"/>
          <w:szCs w:val="22"/>
        </w:rPr>
        <w:t xml:space="preserve"> la modalidad presencial permite aprovechar las oportunidades de aprendizaje en entornos reales. </w:t>
      </w:r>
    </w:p>
    <w:p w14:paraId="7270AA80" w14:textId="77777777" w:rsidR="00953771" w:rsidRDefault="00953771">
      <w:pPr>
        <w:ind w:left="566" w:hanging="282"/>
        <w:jc w:val="both"/>
        <w:rPr>
          <w:rFonts w:ascii="Calibri" w:eastAsia="Calibri" w:hAnsi="Calibri" w:cs="Calibri"/>
          <w:color w:val="000000"/>
          <w:sz w:val="22"/>
          <w:szCs w:val="22"/>
        </w:rPr>
      </w:pPr>
    </w:p>
    <w:p w14:paraId="6749E7DC" w14:textId="77777777" w:rsidR="00953771" w:rsidRDefault="00000000">
      <w:pPr>
        <w:numPr>
          <w:ilvl w:val="0"/>
          <w:numId w:val="63"/>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Retroalimentación inmediata:</w:t>
      </w:r>
      <w:r>
        <w:rPr>
          <w:rFonts w:ascii="Calibri" w:eastAsia="Calibri" w:hAnsi="Calibri" w:cs="Calibri"/>
          <w:color w:val="000000"/>
          <w:sz w:val="22"/>
          <w:szCs w:val="22"/>
        </w:rPr>
        <w:t xml:space="preserve"> en un entorno presencial, los docentes pueden brindar retroalimentación inmediata a los estudiantes, tanto en el aspecto teórico como en el práctico. Esto permite corregir errores, aclarar dudas y proporcionar orientación en tiempo real, lo que contribuye a un aprendizaje más efectivo y eficiente.</w:t>
      </w:r>
    </w:p>
    <w:p w14:paraId="1950CA67" w14:textId="77777777" w:rsidR="00953771" w:rsidRDefault="00953771">
      <w:pPr>
        <w:ind w:left="567" w:hanging="283"/>
        <w:jc w:val="both"/>
        <w:rPr>
          <w:rFonts w:ascii="Calibri" w:eastAsia="Calibri" w:hAnsi="Calibri" w:cs="Calibri"/>
          <w:b/>
          <w:color w:val="000000"/>
          <w:sz w:val="22"/>
          <w:szCs w:val="22"/>
        </w:rPr>
      </w:pPr>
    </w:p>
    <w:p w14:paraId="4B717EF9" w14:textId="77777777" w:rsidR="00953771" w:rsidRDefault="00000000">
      <w:pPr>
        <w:numPr>
          <w:ilvl w:val="0"/>
          <w:numId w:val="64"/>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Desarrollo de habilidades blandas:</w:t>
      </w:r>
      <w:r>
        <w:rPr>
          <w:rFonts w:ascii="Calibri" w:eastAsia="Calibri" w:hAnsi="Calibri" w:cs="Calibri"/>
          <w:color w:val="000000"/>
          <w:sz w:val="22"/>
          <w:szCs w:val="22"/>
        </w:rPr>
        <w:t xml:space="preserve"> además de los conocimientos técnicos, el programa también busca desarrollar habilidades blandas en los estudiantes, como habilidades de comunicación, trabajo en equipo, liderazgo y resolución de problemas. La modalidad presencial ofrece un entorno propicio para fomentar estas habilidades a través de actividades interactivas, proyectos grupales y presentaciones en clase.</w:t>
      </w:r>
    </w:p>
    <w:p w14:paraId="5C210114" w14:textId="77777777" w:rsidR="00953771" w:rsidRDefault="00953771">
      <w:pPr>
        <w:ind w:left="566" w:hanging="282"/>
        <w:jc w:val="both"/>
        <w:rPr>
          <w:rFonts w:ascii="Calibri" w:eastAsia="Calibri" w:hAnsi="Calibri" w:cs="Calibri"/>
          <w:color w:val="000000"/>
          <w:sz w:val="22"/>
          <w:szCs w:val="22"/>
        </w:rPr>
      </w:pPr>
    </w:p>
    <w:p w14:paraId="7933484F" w14:textId="77777777" w:rsidR="00953771" w:rsidRDefault="00000000">
      <w:pPr>
        <w:numPr>
          <w:ilvl w:val="0"/>
          <w:numId w:val="8"/>
        </w:numPr>
        <w:ind w:left="567" w:hanging="283"/>
        <w:jc w:val="both"/>
        <w:rPr>
          <w:rFonts w:ascii="Calibri" w:eastAsia="Calibri" w:hAnsi="Calibri" w:cs="Calibri"/>
          <w:color w:val="000000"/>
          <w:sz w:val="22"/>
          <w:szCs w:val="22"/>
        </w:rPr>
      </w:pPr>
      <w:r>
        <w:rPr>
          <w:rFonts w:ascii="Calibri" w:eastAsia="Calibri" w:hAnsi="Calibri" w:cs="Calibri"/>
          <w:b/>
          <w:color w:val="000000"/>
          <w:sz w:val="22"/>
          <w:szCs w:val="22"/>
        </w:rPr>
        <w:t>Red de contactos y oportunidades de empleo:</w:t>
      </w:r>
      <w:r>
        <w:rPr>
          <w:rFonts w:ascii="Calibri" w:eastAsia="Calibri" w:hAnsi="Calibri" w:cs="Calibri"/>
          <w:color w:val="000000"/>
          <w:sz w:val="22"/>
          <w:szCs w:val="22"/>
        </w:rPr>
        <w:t xml:space="preserve"> la modalidad presencial facilita el establecimiento de una red de contactos entre los estudiantes, los profesores y los profesionales del sector de las Energías Renovables. Esta red puede generar oportunidades de empleo, pasantías y colaboraciones futuras, ya que los estudiantes tendrán la oportunidad de interactuar con expertos y profesionales de la industria durante su formación.</w:t>
      </w:r>
    </w:p>
    <w:p w14:paraId="3F69FC0E" w14:textId="77777777" w:rsidR="00953771" w:rsidRDefault="00953771">
      <w:pPr>
        <w:ind w:left="566" w:hanging="282"/>
        <w:jc w:val="both"/>
        <w:rPr>
          <w:rFonts w:ascii="Calibri" w:eastAsia="Calibri" w:hAnsi="Calibri" w:cs="Calibri"/>
          <w:color w:val="000000"/>
          <w:sz w:val="22"/>
          <w:szCs w:val="22"/>
        </w:rPr>
      </w:pPr>
    </w:p>
    <w:p w14:paraId="5FF77A94" w14:textId="23D1BBA9"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En resumen, la modalidad presencial del programa</w:t>
      </w:r>
      <w:r w:rsidR="00DD2E9C">
        <w:rPr>
          <w:rFonts w:ascii="Calibri" w:eastAsia="Calibri" w:hAnsi="Calibri" w:cs="Calibri"/>
          <w:color w:val="000000"/>
          <w:sz w:val="22"/>
          <w:szCs w:val="22"/>
        </w:rPr>
        <w:t xml:space="preserv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de la Universidad de Caldas se justifica debido a la necesidad de proporcionar una formación práctica, fomentar la interacción y colaboración entre estudiantes y profesores, aprovechar las oportunidades de aprendizaje en entornos reales, brindar retroalimentación inmediata, desarrollar habilidades blandas y facilitar la creación de una red de contactos y oportunidades de empleo en el sector de las Energías Renovables.</w:t>
      </w:r>
    </w:p>
    <w:p w14:paraId="34266345" w14:textId="77777777" w:rsidR="00953771" w:rsidRDefault="00953771">
      <w:pPr>
        <w:ind w:hanging="2"/>
        <w:jc w:val="both"/>
        <w:rPr>
          <w:rFonts w:ascii="Calibri" w:eastAsia="Calibri" w:hAnsi="Calibri" w:cs="Calibri"/>
          <w:color w:val="000000"/>
          <w:sz w:val="22"/>
          <w:szCs w:val="22"/>
        </w:rPr>
      </w:pPr>
    </w:p>
    <w:p w14:paraId="3FBB304C" w14:textId="77777777" w:rsidR="00953771" w:rsidRDefault="00000000">
      <w:pPr>
        <w:jc w:val="both"/>
        <w:rPr>
          <w:rFonts w:ascii="Calibri" w:eastAsia="Calibri" w:hAnsi="Calibri" w:cs="Calibri"/>
          <w:b/>
          <w:sz w:val="22"/>
          <w:szCs w:val="22"/>
        </w:rPr>
      </w:pPr>
      <w:r>
        <w:rPr>
          <w:rFonts w:ascii="Calibri" w:eastAsia="Calibri" w:hAnsi="Calibri" w:cs="Calibri"/>
          <w:b/>
          <w:sz w:val="22"/>
          <w:szCs w:val="22"/>
        </w:rPr>
        <w:t>Modalidad a distancia</w:t>
      </w:r>
    </w:p>
    <w:p w14:paraId="0B38B279" w14:textId="77777777" w:rsidR="00953771" w:rsidRDefault="00953771">
      <w:pPr>
        <w:jc w:val="both"/>
        <w:rPr>
          <w:rFonts w:ascii="Calibri" w:eastAsia="Calibri" w:hAnsi="Calibri" w:cs="Calibri"/>
          <w:b/>
          <w:sz w:val="22"/>
          <w:szCs w:val="22"/>
          <w:highlight w:val="yellow"/>
        </w:rPr>
      </w:pPr>
    </w:p>
    <w:p w14:paraId="19237DC9" w14:textId="0BAEED96" w:rsidR="00953771" w:rsidRDefault="00000000">
      <w:pPr>
        <w:jc w:val="both"/>
        <w:rPr>
          <w:rFonts w:ascii="Calibri" w:eastAsia="Calibri" w:hAnsi="Calibri" w:cs="Calibri"/>
          <w:sz w:val="22"/>
          <w:szCs w:val="22"/>
        </w:rPr>
      </w:pPr>
      <w:r>
        <w:rPr>
          <w:rFonts w:ascii="Calibri" w:eastAsia="Calibri" w:hAnsi="Calibri" w:cs="Calibri"/>
          <w:sz w:val="22"/>
          <w:szCs w:val="22"/>
        </w:rPr>
        <w:t xml:space="preserve">La modalidad a distancia del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sz w:val="22"/>
          <w:szCs w:val="22"/>
        </w:rPr>
        <w:t xml:space="preserve"> se justifica por diversas razones que buscan asegurar el acceso y la calidad de la educación para un público más amplio y diverso. A continuación, se presentan algunas justificaciones fundamentales:</w:t>
      </w:r>
    </w:p>
    <w:p w14:paraId="019D59D8" w14:textId="77777777" w:rsidR="00953771" w:rsidRDefault="00953771">
      <w:pPr>
        <w:jc w:val="both"/>
        <w:rPr>
          <w:rFonts w:ascii="Calibri" w:eastAsia="Calibri" w:hAnsi="Calibri" w:cs="Calibri"/>
          <w:sz w:val="22"/>
          <w:szCs w:val="22"/>
        </w:rPr>
      </w:pPr>
    </w:p>
    <w:p w14:paraId="0C8C746F"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 xml:space="preserve">Acceso a la educación: La modalidad a distancia permite que personas que, por diversas razones, no puedan asistir a clases de acompañamiento académico, como trabajadores, </w:t>
      </w:r>
      <w:r>
        <w:rPr>
          <w:rFonts w:ascii="Calibri" w:eastAsia="Calibri" w:hAnsi="Calibri" w:cs="Calibri"/>
          <w:sz w:val="22"/>
          <w:szCs w:val="22"/>
        </w:rPr>
        <w:lastRenderedPageBreak/>
        <w:t>personas con responsabilidades familiares o aquellos que viven en áreas geográficamente distantes, tengan la oportunidad de acceder a la formación técnica en electricidad. Esto amplía las posibilidades de inclusión y democratización de la educación.</w:t>
      </w:r>
    </w:p>
    <w:p w14:paraId="035B8C50" w14:textId="77777777" w:rsidR="00953771" w:rsidRDefault="00953771">
      <w:pPr>
        <w:ind w:left="720"/>
        <w:jc w:val="both"/>
        <w:rPr>
          <w:rFonts w:ascii="Calibri" w:eastAsia="Calibri" w:hAnsi="Calibri" w:cs="Calibri"/>
          <w:sz w:val="22"/>
          <w:szCs w:val="22"/>
        </w:rPr>
      </w:pPr>
    </w:p>
    <w:p w14:paraId="6A228AB3"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Flexibilidad de horarios: Al ser una modalidad en línea, los estudiantes pueden adaptar sus horarios de estudio según sus responsabilidades y disponibilidad de tiempo. Esto les brinda la oportunidad de avanzar en sus estudios de acuerdo con sus ritmos y necesidades individuales, lo que favorece el equilibrio entre el aprendizaje y otros compromisos.</w:t>
      </w:r>
    </w:p>
    <w:p w14:paraId="4A2FEEF9" w14:textId="77777777" w:rsidR="00953771" w:rsidRDefault="00953771">
      <w:pPr>
        <w:ind w:left="720"/>
        <w:jc w:val="both"/>
        <w:rPr>
          <w:rFonts w:ascii="Calibri" w:eastAsia="Calibri" w:hAnsi="Calibri" w:cs="Calibri"/>
          <w:sz w:val="22"/>
          <w:szCs w:val="22"/>
        </w:rPr>
      </w:pPr>
    </w:p>
    <w:p w14:paraId="2BEFA4DE"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Autonomía y autorregulación: Los estudiantes que optan por la modalidad a distancia deben asumir un mayor grado de autonomía y responsabilidad en su proceso de aprendizaje. Esta experiencia promueve habilidades de autorregulación y autodisciplina, que son valiosas en el ámbito profesional y personal.</w:t>
      </w:r>
    </w:p>
    <w:p w14:paraId="2394AD65" w14:textId="77777777" w:rsidR="00953771" w:rsidRDefault="00953771">
      <w:pPr>
        <w:ind w:left="720"/>
        <w:jc w:val="both"/>
        <w:rPr>
          <w:rFonts w:ascii="Calibri" w:eastAsia="Calibri" w:hAnsi="Calibri" w:cs="Calibri"/>
          <w:sz w:val="22"/>
          <w:szCs w:val="22"/>
        </w:rPr>
      </w:pPr>
    </w:p>
    <w:p w14:paraId="19CCBFE1"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Tecnologías educativas: La educación a distancia aprovecha el potencial de las tecnologías de la información y comunicación para ofrecer recursos interactivos, materiales multimedia y herramientas de aprendizaje innovadoras. Esto enriquece la experiencia educativa y facilita la comprensión de conceptos técnicos y teóricos relacionados con las energías renovables.</w:t>
      </w:r>
    </w:p>
    <w:p w14:paraId="5EE9D974" w14:textId="77777777" w:rsidR="00953771" w:rsidRDefault="00953771">
      <w:pPr>
        <w:ind w:left="720"/>
        <w:jc w:val="both"/>
        <w:rPr>
          <w:rFonts w:ascii="Calibri" w:eastAsia="Calibri" w:hAnsi="Calibri" w:cs="Calibri"/>
          <w:sz w:val="22"/>
          <w:szCs w:val="22"/>
        </w:rPr>
      </w:pPr>
    </w:p>
    <w:p w14:paraId="4C481241"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Ahorro de costos: La modalidad a distancia puede reducir costos asociados con desplazamientos y materiales impresos. Los estudiantes pueden acceder a contenidos y recursos educativos en línea, lo que supone un ahorro en gastos adicionales.</w:t>
      </w:r>
    </w:p>
    <w:p w14:paraId="03F11CA9" w14:textId="77777777" w:rsidR="00953771" w:rsidRDefault="00953771">
      <w:pPr>
        <w:ind w:left="720"/>
        <w:jc w:val="both"/>
        <w:rPr>
          <w:rFonts w:ascii="Calibri" w:eastAsia="Calibri" w:hAnsi="Calibri" w:cs="Calibri"/>
          <w:sz w:val="22"/>
          <w:szCs w:val="22"/>
        </w:rPr>
      </w:pPr>
    </w:p>
    <w:p w14:paraId="53E53917"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Actualización constante: En el campo de las energías renovables, las tecnologías y normativas evolucionan rápidamente. La modalidad a distancia permite una actualización constante de los contenidos del programa para mantenerlos relevantes y al día con los avances en la industria eléctrica.</w:t>
      </w:r>
    </w:p>
    <w:p w14:paraId="1BCBFBF4" w14:textId="77777777" w:rsidR="00953771" w:rsidRDefault="00953771">
      <w:pPr>
        <w:ind w:left="720"/>
        <w:jc w:val="both"/>
        <w:rPr>
          <w:rFonts w:ascii="Calibri" w:eastAsia="Calibri" w:hAnsi="Calibri" w:cs="Calibri"/>
          <w:sz w:val="22"/>
          <w:szCs w:val="22"/>
        </w:rPr>
      </w:pPr>
    </w:p>
    <w:p w14:paraId="7B8D75E3"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Formación personalizada: Al poder acceder a los materiales en línea, los estudiantes pueden revisar y repasar conceptos cuantas veces sea necesario, adaptando el ritmo y profundidad de aprendizaje según sus necesidades particulares.</w:t>
      </w:r>
    </w:p>
    <w:p w14:paraId="7CF072C8" w14:textId="77777777" w:rsidR="00953771" w:rsidRDefault="00953771">
      <w:pPr>
        <w:ind w:left="720"/>
        <w:jc w:val="both"/>
        <w:rPr>
          <w:rFonts w:ascii="Calibri" w:eastAsia="Calibri" w:hAnsi="Calibri" w:cs="Calibri"/>
          <w:sz w:val="22"/>
          <w:szCs w:val="22"/>
        </w:rPr>
      </w:pPr>
    </w:p>
    <w:p w14:paraId="2F706376" w14:textId="77777777" w:rsidR="00953771" w:rsidRDefault="00000000">
      <w:pPr>
        <w:numPr>
          <w:ilvl w:val="0"/>
          <w:numId w:val="43"/>
        </w:numPr>
        <w:jc w:val="both"/>
        <w:rPr>
          <w:rFonts w:ascii="Calibri" w:eastAsia="Calibri" w:hAnsi="Calibri" w:cs="Calibri"/>
          <w:sz w:val="22"/>
          <w:szCs w:val="22"/>
        </w:rPr>
      </w:pPr>
      <w:r>
        <w:rPr>
          <w:rFonts w:ascii="Calibri" w:eastAsia="Calibri" w:hAnsi="Calibri" w:cs="Calibri"/>
          <w:sz w:val="22"/>
          <w:szCs w:val="22"/>
        </w:rPr>
        <w:t>Adaptación a la realidad actual: La pandemia de COVID-19 ha evidenciado la importancia de contar con opciones educativas en línea que permitan mantener la continuidad de la formación sin poner en riesgo la salud de los estudiantes. La modalidad a distancia se ha convertido en una alternativa fundamental en situaciones de emergencia o restricciones de movilidad.</w:t>
      </w:r>
    </w:p>
    <w:p w14:paraId="05A462A3" w14:textId="77777777" w:rsidR="00953771" w:rsidRDefault="00953771">
      <w:pPr>
        <w:jc w:val="both"/>
        <w:rPr>
          <w:rFonts w:ascii="Calibri" w:eastAsia="Calibri" w:hAnsi="Calibri" w:cs="Calibri"/>
          <w:sz w:val="22"/>
          <w:szCs w:val="22"/>
        </w:rPr>
      </w:pPr>
    </w:p>
    <w:p w14:paraId="0E68C69C" w14:textId="681FA934" w:rsidR="00953771" w:rsidRDefault="00000000">
      <w:pPr>
        <w:jc w:val="both"/>
        <w:rPr>
          <w:rFonts w:ascii="Calibri" w:eastAsia="Calibri" w:hAnsi="Calibri" w:cs="Calibri"/>
          <w:sz w:val="22"/>
          <w:szCs w:val="22"/>
        </w:rPr>
      </w:pPr>
      <w:r>
        <w:rPr>
          <w:rFonts w:ascii="Calibri" w:eastAsia="Calibri" w:hAnsi="Calibri" w:cs="Calibri"/>
          <w:sz w:val="22"/>
          <w:szCs w:val="22"/>
        </w:rPr>
        <w:t xml:space="preserve">En conclusión, la modalidad a distancia del programa de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Pr>
          <w:rFonts w:ascii="Calibri" w:eastAsia="Calibri" w:hAnsi="Calibri" w:cs="Calibri"/>
          <w:sz w:val="22"/>
          <w:szCs w:val="22"/>
        </w:rPr>
        <w:t xml:space="preserve"> </w:t>
      </w:r>
      <w:r>
        <w:rPr>
          <w:rFonts w:ascii="Calibri" w:eastAsia="Calibri" w:hAnsi="Calibri" w:cs="Calibri"/>
          <w:sz w:val="22"/>
          <w:szCs w:val="22"/>
        </w:rPr>
        <w:t>se justifica por su capacidad para brindar acceso, flexibilidad, actualización y autonomía a los estudiantes, asegurando una formación de calidad en el campo de las energías renovables que responda a las demandas del mundo laboral actual.</w:t>
      </w:r>
    </w:p>
    <w:p w14:paraId="6497F568" w14:textId="77777777" w:rsidR="00953771"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26"/>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6A3C54FD" w14:textId="3D38F33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Dentro de los aspectos curriculares del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Pr>
          <w:rFonts w:ascii="Calibri" w:eastAsia="Calibri" w:hAnsi="Calibri" w:cs="Calibri"/>
          <w:color w:val="000000"/>
          <w:sz w:val="22"/>
          <w:szCs w:val="22"/>
        </w:rPr>
        <w:t xml:space="preserve"> en la Universidad de Caldas, se deben considerar el perfil de aspirante, perfil profesional, perfil de egreso, plan de estudios, metodología de enseñanza y evaluación del aprendizaje.</w:t>
      </w:r>
    </w:p>
    <w:p w14:paraId="27956C2B" w14:textId="77777777" w:rsidR="00953771" w:rsidRDefault="00953771">
      <w:pPr>
        <w:ind w:hanging="2"/>
        <w:jc w:val="both"/>
        <w:rPr>
          <w:rFonts w:ascii="Calibri" w:eastAsia="Calibri" w:hAnsi="Calibri" w:cs="Calibri"/>
          <w:color w:val="000000"/>
          <w:sz w:val="22"/>
          <w:szCs w:val="22"/>
        </w:rPr>
      </w:pPr>
    </w:p>
    <w:p w14:paraId="2A636392"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Perfil de aspirante:</w:t>
      </w:r>
    </w:p>
    <w:p w14:paraId="41EFA97C" w14:textId="77777777" w:rsidR="00953771" w:rsidRDefault="00953771">
      <w:pPr>
        <w:ind w:hanging="2"/>
        <w:jc w:val="both"/>
        <w:rPr>
          <w:rFonts w:ascii="Calibri" w:eastAsia="Calibri" w:hAnsi="Calibri" w:cs="Calibri"/>
          <w:color w:val="000000"/>
          <w:sz w:val="22"/>
          <w:szCs w:val="22"/>
        </w:rPr>
      </w:pPr>
    </w:p>
    <w:p w14:paraId="3F326810" w14:textId="53CEB372" w:rsidR="00BC3676" w:rsidRDefault="00BC3676" w:rsidP="00BC3676">
      <w:pPr>
        <w:ind w:hanging="2"/>
        <w:jc w:val="both"/>
        <w:rPr>
          <w:rFonts w:ascii="Calibri" w:eastAsia="Calibri" w:hAnsi="Calibri" w:cs="Calibri"/>
          <w:color w:val="000000"/>
          <w:sz w:val="22"/>
          <w:szCs w:val="22"/>
        </w:rPr>
      </w:pPr>
      <w:r w:rsidRPr="00BC3676">
        <w:rPr>
          <w:rFonts w:ascii="Calibri" w:eastAsia="Calibri" w:hAnsi="Calibri" w:cs="Calibri"/>
          <w:color w:val="000000"/>
          <w:sz w:val="22"/>
          <w:szCs w:val="22"/>
        </w:rPr>
        <w:t xml:space="preserve">El programa </w:t>
      </w:r>
      <w:r w:rsidR="00DD2E9C">
        <w:rPr>
          <w:rFonts w:ascii="Calibri" w:eastAsia="Calibri" w:hAnsi="Calibri" w:cs="Calibri"/>
          <w:sz w:val="22"/>
          <w:szCs w:val="22"/>
        </w:rPr>
        <w:t>Tecnología</w:t>
      </w:r>
      <w:r w:rsidR="00DD2E9C" w:rsidRPr="00310930">
        <w:rPr>
          <w:rFonts w:ascii="Calibri" w:eastAsia="Calibri" w:hAnsi="Calibri" w:cs="Calibri"/>
          <w:sz w:val="22"/>
          <w:szCs w:val="22"/>
        </w:rPr>
        <w:t xml:space="preserve"> </w:t>
      </w:r>
      <w:r w:rsidR="00DD2E9C">
        <w:rPr>
          <w:rFonts w:ascii="Calibri" w:eastAsia="Calibri" w:hAnsi="Calibri" w:cs="Calibri"/>
          <w:sz w:val="22"/>
          <w:szCs w:val="22"/>
        </w:rPr>
        <w:t>eléctrica</w:t>
      </w:r>
      <w:r w:rsidR="00DD2E9C" w:rsidRPr="00310930">
        <w:rPr>
          <w:rFonts w:ascii="Calibri" w:eastAsia="Calibri" w:hAnsi="Calibri" w:cs="Calibri"/>
          <w:sz w:val="22"/>
          <w:szCs w:val="22"/>
        </w:rPr>
        <w:t xml:space="preserve"> en Generación y Gestión Eficiente de Energías Renovables</w:t>
      </w:r>
      <w:r w:rsidR="00DD2E9C" w:rsidRPr="00BC3676">
        <w:rPr>
          <w:rFonts w:ascii="Calibri" w:eastAsia="Calibri" w:hAnsi="Calibri" w:cs="Calibri"/>
          <w:color w:val="000000"/>
          <w:sz w:val="22"/>
          <w:szCs w:val="22"/>
        </w:rPr>
        <w:t xml:space="preserve"> </w:t>
      </w:r>
      <w:r w:rsidRPr="00BC3676">
        <w:rPr>
          <w:rFonts w:ascii="Calibri" w:eastAsia="Calibri" w:hAnsi="Calibri" w:cs="Calibri"/>
          <w:color w:val="000000"/>
          <w:sz w:val="22"/>
          <w:szCs w:val="22"/>
        </w:rPr>
        <w:t>busca atraer a individuos con un interés apasionado por las energías renovables y el sector eléctrico. El aspirante ideal demostrará:</w:t>
      </w:r>
    </w:p>
    <w:p w14:paraId="57CFA8EC" w14:textId="77777777" w:rsidR="00BC3676" w:rsidRPr="00BC3676" w:rsidRDefault="00BC3676" w:rsidP="00BC3676">
      <w:pPr>
        <w:ind w:hanging="2"/>
        <w:jc w:val="both"/>
        <w:rPr>
          <w:rFonts w:ascii="Calibri" w:eastAsia="Calibri" w:hAnsi="Calibri" w:cs="Calibri"/>
          <w:color w:val="000000"/>
          <w:sz w:val="22"/>
          <w:szCs w:val="22"/>
        </w:rPr>
      </w:pPr>
    </w:p>
    <w:p w14:paraId="0BCEF7FF"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Interés en Energías Renovables:</w:t>
      </w:r>
    </w:p>
    <w:p w14:paraId="1E0C9E5F"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Una motivación clara y genuina por contribuir al desarrollo sostenible a través de la implementación de tecnologías de energías renovables.</w:t>
      </w:r>
    </w:p>
    <w:p w14:paraId="3E3F8C6D"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652466D8"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Habilidades Técnicas y Analíticas:</w:t>
      </w:r>
    </w:p>
    <w:p w14:paraId="408A5F7C"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Aptitudes para el razonamiento lógico y habilidades técnicas básicas relacionadas con la electricidad, energía y tecnologías asociadas.</w:t>
      </w:r>
    </w:p>
    <w:p w14:paraId="07E43A02"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77DEAEC"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Capacidad de Aprendizaje Autónomo:</w:t>
      </w:r>
    </w:p>
    <w:p w14:paraId="54AA0F2A"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La disposición y la disciplina para participar activamente en el proceso de aprendizaje, especialmente si opta por la modalidad a distancia.</w:t>
      </w:r>
    </w:p>
    <w:p w14:paraId="56D663C6"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B149746"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Adaptabilidad:</w:t>
      </w:r>
    </w:p>
    <w:p w14:paraId="7FFC2A2C" w14:textId="67D77022"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La capacidad de adaptarse a entornos tecnológicos cambiantes y a diversas dinámicas de aprendizaje ya sea de manera presencial o a distancia.</w:t>
      </w:r>
    </w:p>
    <w:p w14:paraId="1C4C7D2A"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07EAE0B6"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Compromiso con la Eficiencia Energética:</w:t>
      </w:r>
    </w:p>
    <w:p w14:paraId="58BB4A02"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Conciencia sobre la importancia de la eficiencia energética y el impacto positivo que las energías renovables pueden tener en el medio ambiente.</w:t>
      </w:r>
    </w:p>
    <w:p w14:paraId="35C42CD9"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241308CB"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Colaboración y Trabajo en Equipo:</w:t>
      </w:r>
    </w:p>
    <w:p w14:paraId="094513F7"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Habilidades interpersonales para colaborar efectivamente en proyectos y trabajar en equipo, ya que el programa incorpora proyectos aplicados y prácticas profesionales.</w:t>
      </w:r>
    </w:p>
    <w:p w14:paraId="174EBC31"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3A1B9165"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Conciencia Social y Ambiental:</w:t>
      </w:r>
    </w:p>
    <w:p w14:paraId="4EA59F0A" w14:textId="77777777" w:rsidR="00BC3676" w:rsidRP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Sensibilidad hacia los aspectos sociales y ambientales relacionados con la implementación de tecnologías de energías renovables.</w:t>
      </w:r>
    </w:p>
    <w:p w14:paraId="42D32A2F" w14:textId="77777777" w:rsidR="00BC3676" w:rsidRPr="00BC3676" w:rsidRDefault="00BC3676" w:rsidP="00BC3676">
      <w:pPr>
        <w:pStyle w:val="Prrafodelista"/>
        <w:numPr>
          <w:ilvl w:val="0"/>
          <w:numId w:val="68"/>
        </w:numPr>
        <w:jc w:val="both"/>
        <w:rPr>
          <w:rFonts w:ascii="Calibri" w:eastAsia="Calibri" w:hAnsi="Calibri" w:cs="Calibri"/>
          <w:color w:val="000000"/>
          <w:sz w:val="22"/>
          <w:szCs w:val="22"/>
        </w:rPr>
      </w:pPr>
      <w:r w:rsidRPr="00BC3676">
        <w:rPr>
          <w:rFonts w:ascii="Calibri" w:eastAsia="Calibri" w:hAnsi="Calibri" w:cs="Calibri"/>
          <w:color w:val="000000"/>
          <w:sz w:val="22"/>
          <w:szCs w:val="22"/>
        </w:rPr>
        <w:t>Disponibilidad Tecnológica:</w:t>
      </w:r>
    </w:p>
    <w:p w14:paraId="3A0627F7" w14:textId="77777777" w:rsidR="00BC3676" w:rsidRDefault="00BC3676" w:rsidP="00BC3676">
      <w:pPr>
        <w:pStyle w:val="Prrafodelista"/>
        <w:ind w:left="718"/>
        <w:jc w:val="both"/>
        <w:rPr>
          <w:rFonts w:ascii="Calibri" w:eastAsia="Calibri" w:hAnsi="Calibri" w:cs="Calibri"/>
          <w:color w:val="000000"/>
          <w:sz w:val="22"/>
          <w:szCs w:val="22"/>
        </w:rPr>
      </w:pPr>
      <w:r w:rsidRPr="00BC3676">
        <w:rPr>
          <w:rFonts w:ascii="Calibri" w:eastAsia="Calibri" w:hAnsi="Calibri" w:cs="Calibri"/>
          <w:color w:val="000000"/>
          <w:sz w:val="22"/>
          <w:szCs w:val="22"/>
        </w:rPr>
        <w:t>Acceso a tecnologías de la información y comunicación, especialmente si opta por la modalidad a distancia.</w:t>
      </w:r>
    </w:p>
    <w:p w14:paraId="1ED836DC" w14:textId="77777777" w:rsidR="00BC3676" w:rsidRPr="00BC3676" w:rsidRDefault="00BC3676" w:rsidP="00BC3676">
      <w:pPr>
        <w:pStyle w:val="Prrafodelista"/>
        <w:ind w:left="718"/>
        <w:jc w:val="both"/>
        <w:rPr>
          <w:rFonts w:ascii="Calibri" w:eastAsia="Calibri" w:hAnsi="Calibri" w:cs="Calibri"/>
          <w:color w:val="000000"/>
          <w:sz w:val="22"/>
          <w:szCs w:val="22"/>
        </w:rPr>
      </w:pPr>
    </w:p>
    <w:p w14:paraId="1937EEDF" w14:textId="77777777" w:rsidR="00BC3676" w:rsidRPr="00BC3676" w:rsidRDefault="00BC3676" w:rsidP="00BC3676">
      <w:pPr>
        <w:ind w:hanging="2"/>
        <w:jc w:val="both"/>
        <w:rPr>
          <w:rFonts w:ascii="Calibri" w:eastAsia="Calibri" w:hAnsi="Calibri" w:cs="Calibri"/>
          <w:color w:val="000000"/>
          <w:sz w:val="22"/>
          <w:szCs w:val="22"/>
        </w:rPr>
      </w:pPr>
      <w:r w:rsidRPr="00BC3676">
        <w:rPr>
          <w:rFonts w:ascii="Calibri" w:eastAsia="Calibri" w:hAnsi="Calibri" w:cs="Calibri"/>
          <w:color w:val="000000"/>
          <w:sz w:val="22"/>
          <w:szCs w:val="22"/>
        </w:rPr>
        <w:t>Este perfil busca atraer a personas con una combinación de habilidades técnicas, motivación ambiental y disposición para aprender y adaptarse en un campo dinámico y en evolución como el de las energías renovables. La modalidad dual (presencial y a distancia) amplía las oportunidades para que aspirantes de diversas regiones puedan acceder y participar en el programa</w:t>
      </w:r>
    </w:p>
    <w:p w14:paraId="1D1FEB7F" w14:textId="77777777" w:rsidR="00953771" w:rsidRDefault="00953771">
      <w:pPr>
        <w:ind w:hanging="2"/>
        <w:jc w:val="both"/>
        <w:rPr>
          <w:rFonts w:ascii="Calibri" w:eastAsia="Calibri" w:hAnsi="Calibri" w:cs="Calibri"/>
          <w:color w:val="000000"/>
          <w:sz w:val="22"/>
          <w:szCs w:val="22"/>
        </w:rPr>
      </w:pPr>
    </w:p>
    <w:p w14:paraId="6C9A16DD"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Perfil profesional: </w:t>
      </w:r>
    </w:p>
    <w:p w14:paraId="60F8712F" w14:textId="77777777" w:rsidR="00D3133C" w:rsidRDefault="00D3133C">
      <w:pPr>
        <w:ind w:hanging="2"/>
        <w:jc w:val="both"/>
        <w:rPr>
          <w:rFonts w:ascii="Calibri" w:eastAsia="Calibri" w:hAnsi="Calibri" w:cs="Calibri"/>
          <w:color w:val="000000"/>
          <w:sz w:val="22"/>
          <w:szCs w:val="22"/>
        </w:rPr>
      </w:pPr>
    </w:p>
    <w:p w14:paraId="43B220C6" w14:textId="77777777" w:rsidR="00D3133C" w:rsidRDefault="00D3133C" w:rsidP="00D3133C">
      <w:pPr>
        <w:ind w:hanging="2"/>
        <w:jc w:val="both"/>
        <w:rPr>
          <w:rFonts w:ascii="Calibri" w:eastAsia="Calibri" w:hAnsi="Calibri" w:cs="Calibri"/>
          <w:color w:val="000000"/>
          <w:sz w:val="22"/>
          <w:szCs w:val="22"/>
        </w:rPr>
      </w:pPr>
      <w:r w:rsidRPr="00D3133C">
        <w:rPr>
          <w:rFonts w:ascii="Calibri" w:eastAsia="Calibri" w:hAnsi="Calibri" w:cs="Calibri"/>
          <w:color w:val="000000"/>
          <w:sz w:val="22"/>
          <w:szCs w:val="22"/>
        </w:rPr>
        <w:t>El Tecnólogo Eléctrico en Generación y Gestión Eficiente de Energías Renovables, al completar el programa, adquirirá un perfil profesional integral, caracterizado por las siguientes competencias:</w:t>
      </w:r>
    </w:p>
    <w:p w14:paraId="69406264" w14:textId="77777777" w:rsidR="00D3133C" w:rsidRPr="00D3133C" w:rsidRDefault="00D3133C" w:rsidP="00D3133C">
      <w:pPr>
        <w:ind w:hanging="2"/>
        <w:jc w:val="both"/>
        <w:rPr>
          <w:rFonts w:ascii="Calibri" w:eastAsia="Calibri" w:hAnsi="Calibri" w:cs="Calibri"/>
          <w:color w:val="000000"/>
          <w:sz w:val="22"/>
          <w:szCs w:val="22"/>
        </w:rPr>
      </w:pPr>
    </w:p>
    <w:p w14:paraId="23A02865"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 xml:space="preserve">Diseño </w:t>
      </w:r>
      <w:proofErr w:type="spellStart"/>
      <w:r w:rsidRPr="00D3133C">
        <w:rPr>
          <w:rFonts w:ascii="Calibri" w:eastAsia="Calibri" w:hAnsi="Calibri" w:cs="Calibri"/>
          <w:color w:val="000000"/>
          <w:sz w:val="22"/>
          <w:szCs w:val="22"/>
        </w:rPr>
        <w:t>y</w:t>
      </w:r>
      <w:proofErr w:type="spellEnd"/>
      <w:r w:rsidRPr="00D3133C">
        <w:rPr>
          <w:rFonts w:ascii="Calibri" w:eastAsia="Calibri" w:hAnsi="Calibri" w:cs="Calibri"/>
          <w:color w:val="000000"/>
          <w:sz w:val="22"/>
          <w:szCs w:val="22"/>
        </w:rPr>
        <w:t xml:space="preserve"> Implementación de Sistemas Renovables:</w:t>
      </w:r>
    </w:p>
    <w:p w14:paraId="523A63B6"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Capacidad para diseñar, instalar y mantener sistemas de generación de energía renovable, incluyendo tecnologías solares, eólicas, hidroeléctricas, biomasa y geotérmicas.</w:t>
      </w:r>
    </w:p>
    <w:p w14:paraId="15DC78CE"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5101FBA"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Gestión Eficiente de Energías Renovables:</w:t>
      </w:r>
    </w:p>
    <w:p w14:paraId="769DD78B"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Competencia en la gestión eficiente de la energía generada, aplicando estrategias de optimización y control para maximizar el rendimiento de sistemas renovables.</w:t>
      </w:r>
    </w:p>
    <w:p w14:paraId="6C250460"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062D972"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Seguridad Eléctrica y Normativas:</w:t>
      </w:r>
    </w:p>
    <w:p w14:paraId="0B3CBE43"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Conocimiento profundo de los principios de seguridad eléctrica y cumplimiento de normativas locales e internacionales relacionadas con la generación de energías renovables.</w:t>
      </w:r>
    </w:p>
    <w:p w14:paraId="38CB04B6"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345BCDA2"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Eficiencia Energética:</w:t>
      </w:r>
    </w:p>
    <w:p w14:paraId="40EC89A8"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Habilidad para evaluar y mejorar la eficiencia energética en sistemas eléctricos, incorporando prácticas que minimicen el consumo y maximicen la producción sostenible.</w:t>
      </w:r>
    </w:p>
    <w:p w14:paraId="3613C565"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4D69C8A6"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Integración a la Red Eléctrica:</w:t>
      </w:r>
    </w:p>
    <w:p w14:paraId="6E43613E"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Experiencia en la integración de sistemas renovables a la red eléctrica, comprendiendo los protocolos y estándares necesarios para garantizar una conexión segura y eficiente.</w:t>
      </w:r>
    </w:p>
    <w:p w14:paraId="20F5D6C2"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9F678AB"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Gestión de Proyectos Renovables:</w:t>
      </w:r>
    </w:p>
    <w:p w14:paraId="6F7FF662"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Competencia para participar en la gestión integral de proyectos de energías renovables, desde la planificación hasta la implementación, considerando aspectos técnicos, económicos y medioambientales.</w:t>
      </w:r>
    </w:p>
    <w:p w14:paraId="020FA78F"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29CA3A88"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Colaboración Interdisciplinaria:</w:t>
      </w:r>
    </w:p>
    <w:p w14:paraId="4E342E86"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Aptitud para trabajar eficientemente en equipos multidisciplinarios, facilitando la colaboración efectiva con profesionales de diversas áreas para abordar desafíos complejos.</w:t>
      </w:r>
    </w:p>
    <w:p w14:paraId="35FF2BE4"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42E9B095"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Conciencia Social y Ambiental:</w:t>
      </w:r>
    </w:p>
    <w:p w14:paraId="1A281F2B"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Compromiso con la sostenibilidad, considerando el impacto social y ambiental de las decisiones y acciones en el ámbito de las energías renovables.</w:t>
      </w:r>
    </w:p>
    <w:p w14:paraId="4F08158A"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104082B3" w14:textId="77777777" w:rsidR="00D3133C" w:rsidRPr="00D3133C" w:rsidRDefault="00D3133C" w:rsidP="00D3133C">
      <w:pPr>
        <w:pStyle w:val="Prrafodelista"/>
        <w:numPr>
          <w:ilvl w:val="0"/>
          <w:numId w:val="68"/>
        </w:numPr>
        <w:jc w:val="both"/>
        <w:rPr>
          <w:rFonts w:ascii="Calibri" w:eastAsia="Calibri" w:hAnsi="Calibri" w:cs="Calibri"/>
          <w:color w:val="000000"/>
          <w:sz w:val="22"/>
          <w:szCs w:val="22"/>
        </w:rPr>
      </w:pPr>
      <w:r w:rsidRPr="00D3133C">
        <w:rPr>
          <w:rFonts w:ascii="Calibri" w:eastAsia="Calibri" w:hAnsi="Calibri" w:cs="Calibri"/>
          <w:color w:val="000000"/>
          <w:sz w:val="22"/>
          <w:szCs w:val="22"/>
        </w:rPr>
        <w:t>Comunicación Efectiva:</w:t>
      </w:r>
    </w:p>
    <w:p w14:paraId="15E2CAD9" w14:textId="77777777" w:rsidR="00D3133C" w:rsidRDefault="00D3133C" w:rsidP="00D3133C">
      <w:pPr>
        <w:pStyle w:val="Prrafodelista"/>
        <w:ind w:left="718"/>
        <w:jc w:val="both"/>
        <w:rPr>
          <w:rFonts w:ascii="Calibri" w:eastAsia="Calibri" w:hAnsi="Calibri" w:cs="Calibri"/>
          <w:color w:val="000000"/>
          <w:sz w:val="22"/>
          <w:szCs w:val="22"/>
        </w:rPr>
      </w:pPr>
      <w:r w:rsidRPr="00D3133C">
        <w:rPr>
          <w:rFonts w:ascii="Calibri" w:eastAsia="Calibri" w:hAnsi="Calibri" w:cs="Calibri"/>
          <w:color w:val="000000"/>
          <w:sz w:val="22"/>
          <w:szCs w:val="22"/>
        </w:rPr>
        <w:t>Habilidades de comunicación efectiva, tanto oral como escrita, para presentar proyectos, informes y colaborar con diversos públicos, incluyendo clientes, colegas y autoridades regulatorias.</w:t>
      </w:r>
    </w:p>
    <w:p w14:paraId="21299FC9" w14:textId="77777777" w:rsidR="00D3133C" w:rsidRPr="00D3133C" w:rsidRDefault="00D3133C" w:rsidP="00D3133C">
      <w:pPr>
        <w:pStyle w:val="Prrafodelista"/>
        <w:ind w:left="718"/>
        <w:jc w:val="both"/>
        <w:rPr>
          <w:rFonts w:ascii="Calibri" w:eastAsia="Calibri" w:hAnsi="Calibri" w:cs="Calibri"/>
          <w:color w:val="000000"/>
          <w:sz w:val="22"/>
          <w:szCs w:val="22"/>
        </w:rPr>
      </w:pPr>
    </w:p>
    <w:p w14:paraId="388C94B0" w14:textId="77777777" w:rsidR="00D3133C" w:rsidRPr="00D3133C" w:rsidRDefault="00D3133C" w:rsidP="00D3133C">
      <w:pPr>
        <w:ind w:hanging="2"/>
        <w:jc w:val="both"/>
        <w:rPr>
          <w:rFonts w:ascii="Calibri" w:eastAsia="Calibri" w:hAnsi="Calibri" w:cs="Calibri"/>
          <w:color w:val="000000"/>
          <w:sz w:val="22"/>
          <w:szCs w:val="22"/>
        </w:rPr>
      </w:pPr>
      <w:r w:rsidRPr="00D3133C">
        <w:rPr>
          <w:rFonts w:ascii="Calibri" w:eastAsia="Calibri" w:hAnsi="Calibri" w:cs="Calibri"/>
          <w:color w:val="000000"/>
          <w:sz w:val="22"/>
          <w:szCs w:val="22"/>
        </w:rPr>
        <w:t>Este perfil profesional busca preparar a los egresados para desempeñarse con éxito en la industria de las energías renovables, contribuyendo activamente a la transición hacia un futuro energético más sostenible y eficiente.</w:t>
      </w:r>
    </w:p>
    <w:p w14:paraId="429896A8" w14:textId="77777777" w:rsidR="00953771" w:rsidRDefault="00953771">
      <w:pPr>
        <w:ind w:hanging="2"/>
        <w:jc w:val="both"/>
        <w:rPr>
          <w:rFonts w:ascii="Calibri" w:eastAsia="Calibri" w:hAnsi="Calibri" w:cs="Calibri"/>
          <w:sz w:val="22"/>
          <w:szCs w:val="22"/>
        </w:rPr>
      </w:pPr>
    </w:p>
    <w:p w14:paraId="72D88398" w14:textId="77777777" w:rsidR="00953771" w:rsidRDefault="00953771">
      <w:pPr>
        <w:ind w:hanging="2"/>
        <w:jc w:val="both"/>
        <w:rPr>
          <w:rFonts w:ascii="Calibri" w:eastAsia="Calibri" w:hAnsi="Calibri" w:cs="Calibri"/>
          <w:color w:val="000000"/>
          <w:sz w:val="22"/>
          <w:szCs w:val="22"/>
        </w:rPr>
      </w:pPr>
    </w:p>
    <w:p w14:paraId="773D52E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3.1. Plan de estudio</w:t>
      </w:r>
    </w:p>
    <w:p w14:paraId="06A17AE7" w14:textId="77777777" w:rsidR="00953771" w:rsidRDefault="00953771">
      <w:pPr>
        <w:ind w:hanging="2"/>
        <w:jc w:val="both"/>
        <w:rPr>
          <w:rFonts w:ascii="Calibri" w:eastAsia="Calibri" w:hAnsi="Calibri" w:cs="Calibri"/>
          <w:color w:val="000000"/>
          <w:sz w:val="22"/>
          <w:szCs w:val="22"/>
        </w:rPr>
      </w:pPr>
    </w:p>
    <w:p w14:paraId="7BF49873" w14:textId="1D68345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plan de estudios del programa</w:t>
      </w:r>
      <w:r w:rsidR="00CB4147">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se basa en el modelo de competencias, el cual busca desarrollar capacidades humanas puestas en acción en un contexto real. Las competencias trabajadas en el programa tienen como objetivo poner en práctica el pensamiento en situaciones que requieren el manejo de conocimientos relacionados con las Energías Renovables.</w:t>
      </w:r>
    </w:p>
    <w:p w14:paraId="71897E3E" w14:textId="77777777" w:rsidR="00953771" w:rsidRDefault="00953771">
      <w:pPr>
        <w:ind w:hanging="2"/>
        <w:jc w:val="both"/>
        <w:rPr>
          <w:rFonts w:ascii="Calibri" w:eastAsia="Calibri" w:hAnsi="Calibri" w:cs="Calibri"/>
          <w:color w:val="000000"/>
          <w:sz w:val="22"/>
          <w:szCs w:val="22"/>
        </w:rPr>
      </w:pPr>
    </w:p>
    <w:p w14:paraId="42BD0423" w14:textId="62FCC49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enfoque académico del programa va más allá de la simple aplicación de destrezas técnicas, buscando que los estudiantes desarrollen habilidades cognitivas y afectivas, y puedan pensar con calidad para realizar acciones significativas en el contexto. </w:t>
      </w:r>
      <w:r w:rsidR="00561B49">
        <w:rPr>
          <w:rFonts w:ascii="Calibri" w:eastAsia="Calibri" w:hAnsi="Calibri" w:cs="Calibri"/>
          <w:color w:val="000000"/>
          <w:sz w:val="22"/>
          <w:szCs w:val="22"/>
        </w:rPr>
        <w:t>La competencia fundamental para desarrollar</w:t>
      </w:r>
      <w:r>
        <w:rPr>
          <w:rFonts w:ascii="Calibri" w:eastAsia="Calibri" w:hAnsi="Calibri" w:cs="Calibri"/>
          <w:color w:val="000000"/>
          <w:sz w:val="22"/>
          <w:szCs w:val="22"/>
        </w:rPr>
        <w:t xml:space="preserve"> en el programa es la capacidad de desarrollar, integrar y sostener soluciones prácticas en el campo de las Energías Renovables, considerando aplicaciones corporativas, industriales y domésticas, con responsabilidad social y cuidado del medio ambiente.</w:t>
      </w:r>
    </w:p>
    <w:p w14:paraId="6854970B" w14:textId="77777777" w:rsidR="00953771" w:rsidRDefault="00953771">
      <w:pPr>
        <w:ind w:hanging="2"/>
        <w:jc w:val="both"/>
        <w:rPr>
          <w:rFonts w:ascii="Calibri" w:eastAsia="Calibri" w:hAnsi="Calibri" w:cs="Calibri"/>
          <w:color w:val="000000"/>
          <w:sz w:val="22"/>
          <w:szCs w:val="22"/>
        </w:rPr>
      </w:pPr>
    </w:p>
    <w:p w14:paraId="10336328" w14:textId="77777777" w:rsidR="00953771" w:rsidRDefault="00953771">
      <w:pPr>
        <w:ind w:hanging="2"/>
        <w:jc w:val="both"/>
        <w:rPr>
          <w:rFonts w:ascii="Calibri" w:eastAsia="Calibri" w:hAnsi="Calibri" w:cs="Calibri"/>
          <w:color w:val="000000"/>
          <w:sz w:val="22"/>
          <w:szCs w:val="22"/>
        </w:rPr>
      </w:pPr>
    </w:p>
    <w:p w14:paraId="1E6FA710" w14:textId="6B7E63D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plan de estudios se divide en tres componentes: formación general, formación en ciencias y formación profesional. En la formación general se incluyen asignaturas como:</w:t>
      </w:r>
      <w:r w:rsidR="00561B49">
        <w:rPr>
          <w:rFonts w:ascii="Calibri" w:eastAsia="Calibri" w:hAnsi="Calibri" w:cs="Calibri"/>
          <w:color w:val="000000"/>
          <w:sz w:val="22"/>
          <w:szCs w:val="22"/>
        </w:rPr>
        <w:t xml:space="preserve"> </w:t>
      </w:r>
      <w:r>
        <w:rPr>
          <w:rFonts w:ascii="Calibri" w:eastAsia="Calibri" w:hAnsi="Calibri" w:cs="Calibri"/>
          <w:color w:val="000000"/>
          <w:sz w:val="22"/>
          <w:szCs w:val="22"/>
        </w:rPr>
        <w:t>pensamiento complejo, Educación ambiental, constitución política y valores, gestión de proyectos e inglés técnico. La formación en ciencias abarca asignaturas como matemática básica</w:t>
      </w:r>
      <w:r w:rsidR="00561B49">
        <w:rPr>
          <w:rFonts w:ascii="Calibri" w:eastAsia="Calibri" w:hAnsi="Calibri" w:cs="Calibri"/>
          <w:color w:val="000000"/>
          <w:sz w:val="22"/>
          <w:szCs w:val="22"/>
        </w:rPr>
        <w:t>, lógica matemática, algebra lineal, calculo diferencial e integral</w:t>
      </w:r>
      <w:r>
        <w:rPr>
          <w:rFonts w:ascii="Calibri" w:eastAsia="Calibri" w:hAnsi="Calibri" w:cs="Calibri"/>
          <w:color w:val="000000"/>
          <w:sz w:val="22"/>
          <w:szCs w:val="22"/>
        </w:rPr>
        <w:t xml:space="preserve">, física </w:t>
      </w:r>
      <w:r w:rsidR="00561B49">
        <w:rPr>
          <w:rFonts w:ascii="Calibri" w:eastAsia="Calibri" w:hAnsi="Calibri" w:cs="Calibri"/>
          <w:color w:val="000000"/>
          <w:sz w:val="22"/>
          <w:szCs w:val="22"/>
        </w:rPr>
        <w:t>mecánica</w:t>
      </w:r>
      <w:r>
        <w:rPr>
          <w:rFonts w:ascii="Calibri" w:eastAsia="Calibri" w:hAnsi="Calibri" w:cs="Calibri"/>
          <w:color w:val="000000"/>
          <w:sz w:val="22"/>
          <w:szCs w:val="22"/>
        </w:rPr>
        <w:t xml:space="preserve">, </w:t>
      </w:r>
      <w:r w:rsidR="00561B49">
        <w:rPr>
          <w:rFonts w:ascii="Calibri" w:eastAsia="Calibri" w:hAnsi="Calibri" w:cs="Calibri"/>
          <w:color w:val="000000"/>
          <w:sz w:val="22"/>
          <w:szCs w:val="22"/>
        </w:rPr>
        <w:t xml:space="preserve">Física oscilaciones ondas y electromagnetismo, </w:t>
      </w:r>
      <w:r>
        <w:rPr>
          <w:rFonts w:ascii="Calibri" w:eastAsia="Calibri" w:hAnsi="Calibri" w:cs="Calibri"/>
          <w:color w:val="000000"/>
          <w:sz w:val="22"/>
          <w:szCs w:val="22"/>
        </w:rPr>
        <w:t>termodinámica</w:t>
      </w:r>
      <w:r w:rsidR="00561B49">
        <w:rPr>
          <w:rFonts w:ascii="Calibri" w:eastAsia="Calibri" w:hAnsi="Calibri" w:cs="Calibri"/>
          <w:color w:val="000000"/>
          <w:sz w:val="22"/>
          <w:szCs w:val="22"/>
        </w:rPr>
        <w:t xml:space="preserve"> y mecánica de fluidos</w:t>
      </w:r>
      <w:r>
        <w:rPr>
          <w:rFonts w:ascii="Calibri" w:eastAsia="Calibri" w:hAnsi="Calibri" w:cs="Calibri"/>
          <w:color w:val="000000"/>
          <w:sz w:val="22"/>
          <w:szCs w:val="22"/>
        </w:rPr>
        <w:t xml:space="preserve">. Por último, la formación profesional incluye asignaturas específicas de Energías Renovables, como circuitos eléctricos, electrónica, dibujo de planos eléctricos, </w:t>
      </w:r>
      <w:r w:rsidR="002A1774">
        <w:rPr>
          <w:rFonts w:ascii="Calibri" w:eastAsia="Calibri" w:hAnsi="Calibri" w:cs="Calibri"/>
          <w:sz w:val="22"/>
          <w:szCs w:val="22"/>
        </w:rPr>
        <w:t xml:space="preserve">instalaciones eléctricas </w:t>
      </w:r>
      <w:r>
        <w:rPr>
          <w:rFonts w:ascii="Calibri" w:eastAsia="Calibri" w:hAnsi="Calibri" w:cs="Calibri"/>
          <w:sz w:val="22"/>
          <w:szCs w:val="22"/>
        </w:rPr>
        <w:t xml:space="preserve">de </w:t>
      </w:r>
      <w:r w:rsidR="00561B49">
        <w:rPr>
          <w:rFonts w:ascii="Calibri" w:eastAsia="Calibri" w:hAnsi="Calibri" w:cs="Calibri"/>
          <w:sz w:val="22"/>
          <w:szCs w:val="22"/>
        </w:rPr>
        <w:t>energías renovables</w:t>
      </w:r>
      <w:r>
        <w:rPr>
          <w:rFonts w:ascii="Calibri" w:eastAsia="Calibri" w:hAnsi="Calibri" w:cs="Calibri"/>
          <w:color w:val="000000"/>
          <w:sz w:val="22"/>
          <w:szCs w:val="22"/>
        </w:rPr>
        <w:t>,</w:t>
      </w:r>
      <w:r>
        <w:rPr>
          <w:rFonts w:ascii="Calibri" w:eastAsia="Calibri" w:hAnsi="Calibri" w:cs="Calibri"/>
          <w:sz w:val="22"/>
          <w:szCs w:val="22"/>
        </w:rPr>
        <w:t xml:space="preserve"> </w:t>
      </w:r>
      <w:r w:rsidR="00561B49">
        <w:rPr>
          <w:rFonts w:ascii="Calibri" w:eastAsia="Calibri" w:hAnsi="Calibri" w:cs="Calibri"/>
          <w:sz w:val="22"/>
          <w:szCs w:val="22"/>
        </w:rPr>
        <w:t>sistemas de generación transformación y transmisión de energías renovables</w:t>
      </w:r>
      <w:r>
        <w:rPr>
          <w:rFonts w:ascii="Calibri" w:eastAsia="Calibri" w:hAnsi="Calibri" w:cs="Calibri"/>
          <w:color w:val="000000"/>
          <w:sz w:val="22"/>
          <w:szCs w:val="22"/>
        </w:rPr>
        <w:t>, entre otras.</w:t>
      </w:r>
    </w:p>
    <w:p w14:paraId="5AA23B48" w14:textId="77777777" w:rsidR="00C94F9B" w:rsidRDefault="00C94F9B">
      <w:pPr>
        <w:ind w:hanging="2"/>
        <w:jc w:val="both"/>
        <w:rPr>
          <w:rFonts w:ascii="Calibri" w:eastAsia="Calibri" w:hAnsi="Calibri" w:cs="Calibri"/>
          <w:color w:val="000000"/>
          <w:sz w:val="22"/>
          <w:szCs w:val="22"/>
        </w:rPr>
      </w:pPr>
    </w:p>
    <w:p w14:paraId="0B6737BE" w14:textId="6ACD7C9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la siguiente tabla se especifica más a fondo el plan de estudios. </w:t>
      </w:r>
    </w:p>
    <w:p w14:paraId="11D2184B" w14:textId="77777777" w:rsidR="00953771" w:rsidRDefault="00953771">
      <w:pPr>
        <w:ind w:hanging="2"/>
        <w:jc w:val="both"/>
        <w:rPr>
          <w:rFonts w:ascii="Calibri" w:eastAsia="Calibri" w:hAnsi="Calibri" w:cs="Calibri"/>
          <w:color w:val="000000"/>
          <w:sz w:val="22"/>
          <w:szCs w:val="22"/>
        </w:rPr>
      </w:pPr>
    </w:p>
    <w:p w14:paraId="43FAA56D" w14:textId="77777777" w:rsidR="00953771" w:rsidRDefault="00953771">
      <w:pPr>
        <w:jc w:val="both"/>
        <w:rPr>
          <w:rFonts w:ascii="Calibri" w:eastAsia="Calibri" w:hAnsi="Calibri" w:cs="Calibri"/>
          <w:color w:val="000000"/>
          <w:sz w:val="22"/>
          <w:szCs w:val="22"/>
        </w:rPr>
      </w:pPr>
    </w:p>
    <w:tbl>
      <w:tblPr>
        <w:tblStyle w:val="afffb"/>
        <w:tblW w:w="9360" w:type="dxa"/>
        <w:tblInd w:w="-10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773"/>
        <w:gridCol w:w="2200"/>
        <w:gridCol w:w="2387"/>
      </w:tblGrid>
      <w:tr w:rsidR="00953771" w14:paraId="21D583F7"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01A91893"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Núcleo o Área Temática</w:t>
            </w:r>
          </w:p>
        </w:tc>
        <w:tc>
          <w:tcPr>
            <w:tcW w:w="2200"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4F2067F0"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 ofertados</w:t>
            </w:r>
          </w:p>
        </w:tc>
        <w:tc>
          <w:tcPr>
            <w:tcW w:w="2387"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2940464B"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 Obligatorios</w:t>
            </w:r>
          </w:p>
        </w:tc>
      </w:tr>
      <w:tr w:rsidR="00953771" w14:paraId="02853121"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1734509B"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Formación general</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D0514C9"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sz w:val="22"/>
                <w:szCs w:val="22"/>
              </w:rPr>
              <w:t>0</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6FB51FD"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sz w:val="22"/>
                <w:szCs w:val="22"/>
              </w:rPr>
              <w:t>0</w:t>
            </w:r>
          </w:p>
        </w:tc>
      </w:tr>
      <w:tr w:rsidR="00953771" w14:paraId="62450897"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ABA66C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Fundamentación en ciencias, artes o </w:t>
            </w:r>
            <w:r>
              <w:rPr>
                <w:rFonts w:ascii="Calibri" w:eastAsia="Calibri" w:hAnsi="Calibri" w:cs="Calibri"/>
                <w:sz w:val="22"/>
                <w:szCs w:val="22"/>
              </w:rPr>
              <w:t>filosofía</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6C05A514" w14:textId="5872A7CA" w:rsidR="00953771" w:rsidRDefault="00C94F9B">
            <w:pPr>
              <w:jc w:val="center"/>
              <w:rPr>
                <w:rFonts w:ascii="Calibri" w:eastAsia="Calibri" w:hAnsi="Calibri" w:cs="Calibri"/>
                <w:color w:val="000000"/>
                <w:sz w:val="22"/>
                <w:szCs w:val="22"/>
              </w:rPr>
            </w:pPr>
            <w:r>
              <w:rPr>
                <w:rFonts w:ascii="Calibri" w:eastAsia="Calibri" w:hAnsi="Calibri" w:cs="Calibri"/>
                <w:sz w:val="22"/>
                <w:szCs w:val="22"/>
              </w:rPr>
              <w:t>3</w:t>
            </w:r>
            <w:r w:rsidR="00846D4E">
              <w:rPr>
                <w:rFonts w:ascii="Calibri" w:eastAsia="Calibri" w:hAnsi="Calibri" w:cs="Calibri"/>
                <w:sz w:val="22"/>
                <w:szCs w:val="22"/>
              </w:rPr>
              <w:t>2</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2F9AD75E" w14:textId="11D1D110" w:rsidR="00953771" w:rsidRDefault="00C94F9B">
            <w:pPr>
              <w:jc w:val="center"/>
              <w:rPr>
                <w:rFonts w:ascii="Calibri" w:eastAsia="Calibri" w:hAnsi="Calibri" w:cs="Calibri"/>
                <w:color w:val="000000"/>
                <w:sz w:val="22"/>
                <w:szCs w:val="22"/>
              </w:rPr>
            </w:pPr>
            <w:r>
              <w:rPr>
                <w:rFonts w:ascii="Calibri" w:eastAsia="Calibri" w:hAnsi="Calibri" w:cs="Calibri"/>
                <w:sz w:val="22"/>
                <w:szCs w:val="22"/>
              </w:rPr>
              <w:t>3</w:t>
            </w:r>
            <w:r w:rsidR="00846D4E">
              <w:rPr>
                <w:rFonts w:ascii="Calibri" w:eastAsia="Calibri" w:hAnsi="Calibri" w:cs="Calibri"/>
                <w:sz w:val="22"/>
                <w:szCs w:val="22"/>
              </w:rPr>
              <w:t>2</w:t>
            </w:r>
          </w:p>
        </w:tc>
      </w:tr>
      <w:tr w:rsidR="00953771" w14:paraId="64232670"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0D6761B9" w14:textId="331EDE4E"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Formación </w:t>
            </w:r>
            <w:r w:rsidR="00846D4E">
              <w:rPr>
                <w:rFonts w:ascii="Calibri" w:eastAsia="Calibri" w:hAnsi="Calibri" w:cs="Calibri"/>
                <w:sz w:val="22"/>
                <w:szCs w:val="22"/>
              </w:rPr>
              <w:t>específica</w:t>
            </w:r>
            <w:r>
              <w:rPr>
                <w:rFonts w:ascii="Calibri" w:eastAsia="Calibri" w:hAnsi="Calibri" w:cs="Calibri"/>
                <w:sz w:val="22"/>
                <w:szCs w:val="22"/>
              </w:rPr>
              <w:t xml:space="preserve"> </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21CBA04" w14:textId="26206595" w:rsidR="00953771" w:rsidRDefault="00A47E95">
            <w:pPr>
              <w:jc w:val="center"/>
              <w:rPr>
                <w:rFonts w:ascii="Calibri" w:eastAsia="Calibri" w:hAnsi="Calibri" w:cs="Calibri"/>
                <w:color w:val="000000"/>
                <w:sz w:val="22"/>
                <w:szCs w:val="22"/>
              </w:rPr>
            </w:pPr>
            <w:r>
              <w:rPr>
                <w:rFonts w:ascii="Calibri" w:eastAsia="Calibri" w:hAnsi="Calibri" w:cs="Calibri"/>
                <w:sz w:val="22"/>
                <w:szCs w:val="22"/>
              </w:rPr>
              <w:t>4</w:t>
            </w:r>
            <w:r w:rsidR="00846D4E">
              <w:rPr>
                <w:rFonts w:ascii="Calibri" w:eastAsia="Calibri" w:hAnsi="Calibri" w:cs="Calibri"/>
                <w:sz w:val="22"/>
                <w:szCs w:val="22"/>
              </w:rPr>
              <w:t>3</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3319140E" w14:textId="6265DBC2" w:rsidR="00953771" w:rsidRDefault="00A47E95">
            <w:pPr>
              <w:jc w:val="center"/>
              <w:rPr>
                <w:rFonts w:ascii="Calibri" w:eastAsia="Calibri" w:hAnsi="Calibri" w:cs="Calibri"/>
                <w:color w:val="000000"/>
                <w:sz w:val="22"/>
                <w:szCs w:val="22"/>
              </w:rPr>
            </w:pPr>
            <w:r>
              <w:rPr>
                <w:rFonts w:ascii="Calibri" w:eastAsia="Calibri" w:hAnsi="Calibri" w:cs="Calibri"/>
                <w:sz w:val="22"/>
                <w:szCs w:val="22"/>
              </w:rPr>
              <w:t>4</w:t>
            </w:r>
            <w:r w:rsidR="00846D4E">
              <w:rPr>
                <w:rFonts w:ascii="Calibri" w:eastAsia="Calibri" w:hAnsi="Calibri" w:cs="Calibri"/>
                <w:sz w:val="22"/>
                <w:szCs w:val="22"/>
              </w:rPr>
              <w:t>3</w:t>
            </w:r>
          </w:p>
        </w:tc>
      </w:tr>
      <w:tr w:rsidR="00953771" w14:paraId="66146C01"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33869039"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Componente electivo</w:t>
            </w:r>
          </w:p>
        </w:tc>
        <w:tc>
          <w:tcPr>
            <w:tcW w:w="2200"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4C57A602" w14:textId="3762493D"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16</w:t>
            </w:r>
          </w:p>
        </w:tc>
        <w:tc>
          <w:tcPr>
            <w:tcW w:w="2387" w:type="dxa"/>
            <w:tcBorders>
              <w:top w:val="single" w:sz="11" w:space="0" w:color="000000"/>
              <w:left w:val="single" w:sz="11" w:space="0" w:color="000000"/>
              <w:bottom w:val="single" w:sz="11" w:space="0" w:color="000000"/>
              <w:right w:val="single" w:sz="11" w:space="0" w:color="000000"/>
            </w:tcBorders>
            <w:tcMar>
              <w:left w:w="105" w:type="dxa"/>
              <w:right w:w="105" w:type="dxa"/>
            </w:tcMar>
          </w:tcPr>
          <w:p w14:paraId="5988899F" w14:textId="48D03022"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8</w:t>
            </w:r>
          </w:p>
        </w:tc>
      </w:tr>
      <w:tr w:rsidR="00953771" w14:paraId="7A17CBF3" w14:textId="77777777">
        <w:trPr>
          <w:trHeight w:val="495"/>
        </w:trPr>
        <w:tc>
          <w:tcPr>
            <w:tcW w:w="4773"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38805B00" w14:textId="77777777" w:rsidR="00953771"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Total, Créditos del Plan</w:t>
            </w:r>
          </w:p>
        </w:tc>
        <w:tc>
          <w:tcPr>
            <w:tcW w:w="2200"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2F2FD369" w14:textId="0F595DB1" w:rsidR="00953771" w:rsidRDefault="00C94F9B">
            <w:pPr>
              <w:jc w:val="center"/>
              <w:rPr>
                <w:rFonts w:ascii="Calibri" w:eastAsia="Calibri" w:hAnsi="Calibri" w:cs="Calibri"/>
                <w:color w:val="000000"/>
                <w:sz w:val="22"/>
                <w:szCs w:val="22"/>
              </w:rPr>
            </w:pPr>
            <w:r>
              <w:rPr>
                <w:rFonts w:ascii="Calibri" w:eastAsia="Calibri" w:hAnsi="Calibri" w:cs="Calibri"/>
                <w:b/>
                <w:color w:val="000000"/>
                <w:sz w:val="22"/>
                <w:szCs w:val="22"/>
              </w:rPr>
              <w:t>10</w:t>
            </w:r>
            <w:r w:rsidR="00846D4E">
              <w:rPr>
                <w:rFonts w:ascii="Calibri" w:eastAsia="Calibri" w:hAnsi="Calibri" w:cs="Calibri"/>
                <w:b/>
                <w:color w:val="000000"/>
                <w:sz w:val="22"/>
                <w:szCs w:val="22"/>
              </w:rPr>
              <w:t>1</w:t>
            </w:r>
          </w:p>
        </w:tc>
        <w:tc>
          <w:tcPr>
            <w:tcW w:w="2387" w:type="dxa"/>
            <w:tcBorders>
              <w:top w:val="single" w:sz="11" w:space="0" w:color="000000"/>
              <w:left w:val="single" w:sz="11" w:space="0" w:color="000000"/>
              <w:bottom w:val="single" w:sz="11" w:space="0" w:color="000000"/>
              <w:right w:val="single" w:sz="11" w:space="0" w:color="000000"/>
            </w:tcBorders>
            <w:shd w:val="clear" w:color="auto" w:fill="D9D9D9"/>
            <w:tcMar>
              <w:left w:w="105" w:type="dxa"/>
              <w:right w:w="105" w:type="dxa"/>
            </w:tcMar>
          </w:tcPr>
          <w:p w14:paraId="58CE36C3" w14:textId="64327C2E" w:rsidR="00953771" w:rsidRDefault="00846D4E">
            <w:pPr>
              <w:jc w:val="center"/>
              <w:rPr>
                <w:rFonts w:ascii="Calibri" w:eastAsia="Calibri" w:hAnsi="Calibri" w:cs="Calibri"/>
                <w:color w:val="000000"/>
                <w:sz w:val="22"/>
                <w:szCs w:val="22"/>
              </w:rPr>
            </w:pPr>
            <w:r>
              <w:rPr>
                <w:rFonts w:ascii="Calibri" w:eastAsia="Calibri" w:hAnsi="Calibri" w:cs="Calibri"/>
                <w:b/>
                <w:color w:val="000000"/>
                <w:sz w:val="22"/>
                <w:szCs w:val="22"/>
              </w:rPr>
              <w:t>93</w:t>
            </w:r>
          </w:p>
        </w:tc>
      </w:tr>
    </w:tbl>
    <w:p w14:paraId="5BC37CB8" w14:textId="77777777" w:rsidR="00953771" w:rsidRDefault="00953771">
      <w:pPr>
        <w:jc w:val="both"/>
        <w:rPr>
          <w:rFonts w:ascii="Calibri" w:eastAsia="Calibri" w:hAnsi="Calibri" w:cs="Calibri"/>
          <w:sz w:val="22"/>
          <w:szCs w:val="22"/>
        </w:rPr>
      </w:pPr>
    </w:p>
    <w:tbl>
      <w:tblPr>
        <w:tblStyle w:val="afffc"/>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830"/>
        <w:gridCol w:w="1710"/>
      </w:tblGrid>
      <w:tr w:rsidR="00953771" w14:paraId="341E9ADF"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75947A5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PRIMER SEMESTRE</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C25E066"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6F2BF2F5"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28337B" w14:textId="25376931"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MATEMÁTICAS BASICA</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24BC0B0" w14:textId="65D68522"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6413F1E7"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41484BD" w14:textId="3F887311"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ALGEBRA LINEAL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234F12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0B3A5FE"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C342679" w14:textId="3F97E9BA"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 xml:space="preserve">CIRCUITOS ELECTRICOS </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7B4DDF4" w14:textId="6DC5F50D"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7EA07080"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6F3DEA2" w14:textId="4F29FC6B"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PENSAMIENTO COMPLEJO</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B0D321" w14:textId="6B9C321C"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57864366"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C08E4B2" w14:textId="32E7735E"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ALGORITMIA Y PROGRAMACIÓN I</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C3A66CB" w14:textId="1607D140"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215861BC" w14:textId="77777777">
        <w:trPr>
          <w:trHeight w:val="390"/>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4D48F19" w14:textId="1FBCA58E"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EDUCACIÓN AMBIENTAL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9829343"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18D3AE4F" w14:textId="77777777">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77866B51"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lastRenderedPageBreak/>
              <w:t>TOTAL</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AD0016D" w14:textId="4E7DE923"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7</w:t>
            </w:r>
          </w:p>
        </w:tc>
      </w:tr>
    </w:tbl>
    <w:p w14:paraId="0BD2BBFC" w14:textId="77777777" w:rsidR="00953771" w:rsidRDefault="00953771">
      <w:pPr>
        <w:jc w:val="both"/>
        <w:rPr>
          <w:rFonts w:ascii="Calibri" w:eastAsia="Calibri" w:hAnsi="Calibri" w:cs="Calibri"/>
          <w:color w:val="000000"/>
          <w:sz w:val="22"/>
          <w:szCs w:val="22"/>
        </w:rPr>
      </w:pPr>
    </w:p>
    <w:tbl>
      <w:tblPr>
        <w:tblStyle w:val="afffd"/>
        <w:tblW w:w="681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75"/>
        <w:gridCol w:w="1335"/>
      </w:tblGrid>
      <w:tr w:rsidR="00953771" w14:paraId="7FD3991F"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2E825743"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SEGUNDO SEMESTRE</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95A7F5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566633EF"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A631C5" w14:textId="5D822855"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CALCULO DIFERENCIAL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9D047FB" w14:textId="1AF592F5"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0A84F99"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E34A2B" w14:textId="0D0311E5"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LOGICA MATEMATICA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FA10E25"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3553DCB"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402763A" w14:textId="7D984D71"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ELECTRÓNICA I</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7E5A26" w14:textId="204FB2A5"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7097F83A"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830745A" w14:textId="7487AB92"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FISICA MECÁNICA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5EC9834" w14:textId="098CADC9"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1A217D8B"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11AB425" w14:textId="29D5CF54"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ALGORITMIA Y PROGRAMACIÓN II</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87DB8A5" w14:textId="5D688EB4"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886D690" w14:textId="77777777">
        <w:trPr>
          <w:trHeight w:val="390"/>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1D9EAAE" w14:textId="73270166"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INTRODUCCIÓN A LAS ENERGÍAS RENOVABLES</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00CDCFD"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2E944E9" w14:textId="77777777">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BC023CA"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529E2A9" w14:textId="6F4D4AF6"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A3D14">
              <w:rPr>
                <w:rFonts w:ascii="Calibri" w:eastAsia="Calibri" w:hAnsi="Calibri" w:cs="Calibri"/>
                <w:b/>
                <w:color w:val="000000"/>
                <w:sz w:val="22"/>
                <w:szCs w:val="22"/>
              </w:rPr>
              <w:t>7</w:t>
            </w:r>
          </w:p>
        </w:tc>
      </w:tr>
    </w:tbl>
    <w:p w14:paraId="0A057E7B" w14:textId="77777777" w:rsidR="00953771" w:rsidRDefault="00953771">
      <w:pPr>
        <w:jc w:val="both"/>
        <w:rPr>
          <w:rFonts w:ascii="Calibri" w:eastAsia="Calibri" w:hAnsi="Calibri" w:cs="Calibri"/>
          <w:color w:val="000000"/>
          <w:sz w:val="22"/>
          <w:szCs w:val="22"/>
        </w:rPr>
      </w:pPr>
    </w:p>
    <w:tbl>
      <w:tblPr>
        <w:tblStyle w:val="afffe"/>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250"/>
        <w:gridCol w:w="1290"/>
      </w:tblGrid>
      <w:tr w:rsidR="00953771" w14:paraId="7476863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0FD1F460"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TERCER SEMESTRE</w:t>
            </w:r>
          </w:p>
        </w:tc>
        <w:tc>
          <w:tcPr>
            <w:tcW w:w="129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0498C97D"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772B7895"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208DD75" w14:textId="076594F6"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CALCULO INTEGRAL</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247865" w14:textId="0F7720F2"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7269830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9BDDE52" w14:textId="610D413C" w:rsidR="00953771" w:rsidRDefault="000352C8">
            <w:pPr>
              <w:jc w:val="both"/>
              <w:rPr>
                <w:rFonts w:ascii="Calibri" w:eastAsia="Calibri" w:hAnsi="Calibri" w:cs="Calibri"/>
                <w:color w:val="000000"/>
                <w:sz w:val="22"/>
                <w:szCs w:val="22"/>
              </w:rPr>
            </w:pPr>
            <w:r w:rsidRPr="000352C8">
              <w:rPr>
                <w:rFonts w:ascii="Calibri" w:eastAsia="Calibri" w:hAnsi="Calibri" w:cs="Calibri"/>
                <w:color w:val="000000"/>
                <w:sz w:val="22"/>
                <w:szCs w:val="22"/>
              </w:rPr>
              <w:t>ELECTRÓNICA II</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406C2BC" w14:textId="433768B0" w:rsidR="00953771" w:rsidRDefault="000C6F73">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953771" w14:paraId="3FD42C10"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54D5AB58" w14:textId="4CBFEF14"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FISICA DE OSCILACIONES, ONDAS Y ELECTROMAGNETISMO</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41B212B" w14:textId="12566C2A"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953771" w14:paraId="4D36190E"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9AB398E" w14:textId="3A315991"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DIBUJO PLANOS ELÉCTRICOS</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8CBCAF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5803813B"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6C1830" w14:textId="2837C298"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 xml:space="preserve">PROTECCIONES ELÉCTRICAS </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0E8A4B4"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08F60E1E" w14:textId="77777777">
        <w:trPr>
          <w:trHeight w:val="375"/>
        </w:trPr>
        <w:tc>
          <w:tcPr>
            <w:tcW w:w="525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981873B" w14:textId="41835C91"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NORMATIVA ELÉCTRICA COLOMBIANA</w:t>
            </w:r>
          </w:p>
        </w:tc>
        <w:tc>
          <w:tcPr>
            <w:tcW w:w="129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92DB143"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63005818" w14:textId="77777777">
        <w:trPr>
          <w:trHeight w:val="270"/>
        </w:trPr>
        <w:tc>
          <w:tcPr>
            <w:tcW w:w="525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F1CA055"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29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183FCF4C" w14:textId="40359A0B"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C6F73">
              <w:rPr>
                <w:rFonts w:ascii="Calibri" w:eastAsia="Calibri" w:hAnsi="Calibri" w:cs="Calibri"/>
                <w:b/>
                <w:color w:val="000000"/>
                <w:sz w:val="22"/>
                <w:szCs w:val="22"/>
              </w:rPr>
              <w:t>6</w:t>
            </w:r>
          </w:p>
        </w:tc>
      </w:tr>
    </w:tbl>
    <w:p w14:paraId="1F40877B" w14:textId="77777777" w:rsidR="00953771" w:rsidRDefault="00953771">
      <w:pPr>
        <w:jc w:val="both"/>
        <w:rPr>
          <w:rFonts w:ascii="Calibri" w:eastAsia="Calibri" w:hAnsi="Calibri" w:cs="Calibri"/>
          <w:color w:val="000000"/>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953771" w14:paraId="469CF6A9"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099A4FB4"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CUARTO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FF073F2" w14:textId="77777777"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953771" w14:paraId="51D32F9D"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EAF9308" w14:textId="444157C0" w:rsidR="00953771" w:rsidRDefault="000352C8">
            <w:pPr>
              <w:jc w:val="both"/>
              <w:rPr>
                <w:rFonts w:ascii="Calibri" w:eastAsia="Calibri" w:hAnsi="Calibri" w:cs="Calibri"/>
                <w:color w:val="000000"/>
                <w:sz w:val="22"/>
                <w:szCs w:val="22"/>
              </w:rPr>
            </w:pPr>
            <w:r w:rsidRPr="000352C8">
              <w:rPr>
                <w:rFonts w:ascii="Calibri" w:eastAsia="Calibri" w:hAnsi="Calibri" w:cs="Calibri"/>
                <w:sz w:val="22"/>
                <w:szCs w:val="22"/>
              </w:rPr>
              <w:t>GESTIÓN DEL CONOCIMIENTO EMPRESARIAL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0A84106" w14:textId="640E4868" w:rsidR="00953771" w:rsidRDefault="000352C8">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2A2AE609"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D668DD" w14:textId="735BBB7D" w:rsidR="00953771" w:rsidRDefault="000A3D14">
            <w:pPr>
              <w:jc w:val="both"/>
              <w:rPr>
                <w:rFonts w:ascii="Calibri" w:eastAsia="Calibri" w:hAnsi="Calibri" w:cs="Calibri"/>
                <w:color w:val="000000"/>
                <w:sz w:val="22"/>
                <w:szCs w:val="22"/>
              </w:rPr>
            </w:pPr>
            <w:r w:rsidRPr="000A3D14">
              <w:rPr>
                <w:rFonts w:ascii="Calibri" w:eastAsia="Calibri" w:hAnsi="Calibri" w:cs="Calibri"/>
                <w:color w:val="000000"/>
                <w:sz w:val="22"/>
                <w:szCs w:val="22"/>
              </w:rPr>
              <w:t>SISTEMAS PUESTA A TIERRA</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81A886"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FA60797"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AC7BA71" w14:textId="6F6C1810" w:rsidR="00953771" w:rsidRDefault="000C6F73">
            <w:pPr>
              <w:jc w:val="both"/>
              <w:rPr>
                <w:rFonts w:ascii="Calibri" w:eastAsia="Calibri" w:hAnsi="Calibri" w:cs="Calibri"/>
                <w:color w:val="000000"/>
                <w:sz w:val="22"/>
                <w:szCs w:val="22"/>
              </w:rPr>
            </w:pPr>
            <w:r>
              <w:rPr>
                <w:rFonts w:ascii="Calibri" w:eastAsia="Calibri" w:hAnsi="Calibri" w:cs="Calibri"/>
                <w:sz w:val="22"/>
                <w:szCs w:val="22"/>
              </w:rPr>
              <w:t>MECÁNICA DE FLUIDOS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B484C5A" w14:textId="77777777" w:rsidR="00953771" w:rsidRDefault="00000000">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B950940"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7DFF1A" w14:textId="0BF9653D" w:rsidR="00953771" w:rsidRDefault="0081580A">
            <w:pPr>
              <w:jc w:val="both"/>
              <w:rPr>
                <w:rFonts w:ascii="Calibri" w:eastAsia="Calibri" w:hAnsi="Calibri" w:cs="Calibri"/>
                <w:color w:val="000000"/>
                <w:sz w:val="22"/>
                <w:szCs w:val="22"/>
              </w:rPr>
            </w:pPr>
            <w:r>
              <w:rPr>
                <w:rFonts w:ascii="Calibri" w:eastAsia="Calibri" w:hAnsi="Calibri" w:cs="Calibri"/>
                <w:sz w:val="22"/>
                <w:szCs w:val="22"/>
              </w:rPr>
              <w:t xml:space="preserve">SEGURIDAD ELÉCTRICA </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FB05AB8" w14:textId="10CA2D9D" w:rsidR="00953771" w:rsidRDefault="0081580A">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4A0D8B29" w14:textId="77777777">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21A290A" w14:textId="14E5B0E8" w:rsidR="00953771" w:rsidRDefault="000A3D14">
            <w:pPr>
              <w:jc w:val="both"/>
              <w:rPr>
                <w:rFonts w:ascii="Calibri" w:eastAsia="Calibri" w:hAnsi="Calibri" w:cs="Calibri"/>
                <w:color w:val="000000"/>
                <w:sz w:val="22"/>
                <w:szCs w:val="22"/>
              </w:rPr>
            </w:pPr>
            <w:r w:rsidRPr="000A3D14">
              <w:rPr>
                <w:rFonts w:ascii="Calibri" w:eastAsia="Calibri" w:hAnsi="Calibri" w:cs="Calibri"/>
                <w:sz w:val="22"/>
                <w:szCs w:val="22"/>
              </w:rPr>
              <w:t>ELECTIVA TECNOLOGICA 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0A521C7" w14:textId="1A3E5C58" w:rsidR="00953771" w:rsidRDefault="000A3D14">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206D0DE9" w14:textId="77777777">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A8376DE" w14:textId="4D92EA06" w:rsidR="0081580A" w:rsidRPr="000A3D14" w:rsidRDefault="0081580A">
            <w:pPr>
              <w:jc w:val="both"/>
              <w:rPr>
                <w:rFonts w:ascii="Calibri" w:eastAsia="Calibri" w:hAnsi="Calibri" w:cs="Calibri"/>
                <w:sz w:val="22"/>
                <w:szCs w:val="22"/>
              </w:rPr>
            </w:pPr>
            <w:r>
              <w:rPr>
                <w:rFonts w:ascii="Calibri" w:eastAsia="Calibri" w:hAnsi="Calibri" w:cs="Calibri"/>
                <w:sz w:val="22"/>
                <w:szCs w:val="22"/>
              </w:rPr>
              <w:t>CONSTITUCIÓN POLÍTICA Y VALORES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0741597" w14:textId="1828CE16" w:rsidR="0081580A" w:rsidRDefault="0081580A">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953771" w14:paraId="77417EAF" w14:textId="77777777">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10A2D87"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6E8173B9" w14:textId="0087F278" w:rsidR="00953771" w:rsidRDefault="00000000">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4</w:t>
            </w:r>
          </w:p>
        </w:tc>
      </w:tr>
    </w:tbl>
    <w:p w14:paraId="26A5F0CB" w14:textId="77777777" w:rsidR="00953771" w:rsidRDefault="00953771">
      <w:pPr>
        <w:ind w:hanging="2"/>
        <w:jc w:val="both"/>
        <w:rPr>
          <w:rFonts w:ascii="Calibri" w:eastAsia="Calibri" w:hAnsi="Calibri" w:cs="Calibri"/>
          <w:color w:val="000000"/>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0A3D14" w14:paraId="7F52E09F"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1C953E23" w14:textId="2F4AAF83"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QUINTO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247D8B39"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0A3D14" w14:paraId="3057B54C"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9802894" w14:textId="6A7DFD2E" w:rsidR="000A3D14" w:rsidRDefault="000352C8" w:rsidP="008253D2">
            <w:pPr>
              <w:jc w:val="both"/>
              <w:rPr>
                <w:rFonts w:ascii="Calibri" w:eastAsia="Calibri" w:hAnsi="Calibri" w:cs="Calibri"/>
                <w:color w:val="000000"/>
                <w:sz w:val="22"/>
                <w:szCs w:val="22"/>
              </w:rPr>
            </w:pPr>
            <w:r w:rsidRPr="000352C8">
              <w:rPr>
                <w:rFonts w:ascii="Calibri" w:eastAsia="Calibri" w:hAnsi="Calibri" w:cs="Calibri"/>
                <w:sz w:val="22"/>
                <w:szCs w:val="22"/>
              </w:rPr>
              <w:t>INGLÉS TÉCNICO 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A17023" w14:textId="4877E15F" w:rsidR="000A3D14" w:rsidRDefault="000352C8" w:rsidP="008253D2">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0A3D14" w14:paraId="02009244"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D3027F" w14:textId="37B16F73" w:rsidR="000A3D14" w:rsidRDefault="0048453E" w:rsidP="008253D2">
            <w:pPr>
              <w:jc w:val="both"/>
              <w:rPr>
                <w:rFonts w:ascii="Calibri" w:eastAsia="Calibri" w:hAnsi="Calibri" w:cs="Calibri"/>
                <w:color w:val="000000"/>
                <w:sz w:val="22"/>
                <w:szCs w:val="22"/>
              </w:rPr>
            </w:pPr>
            <w:r w:rsidRPr="0048453E">
              <w:rPr>
                <w:rFonts w:ascii="Calibri" w:eastAsia="Calibri" w:hAnsi="Calibri" w:cs="Calibri"/>
                <w:color w:val="000000"/>
                <w:sz w:val="22"/>
                <w:szCs w:val="22"/>
              </w:rPr>
              <w:t xml:space="preserve">ELECTRÓNICA </w:t>
            </w:r>
            <w:r w:rsidR="0081580A">
              <w:rPr>
                <w:rFonts w:ascii="Calibri" w:eastAsia="Calibri" w:hAnsi="Calibri" w:cs="Calibri"/>
                <w:color w:val="000000"/>
                <w:sz w:val="22"/>
                <w:szCs w:val="22"/>
              </w:rPr>
              <w:t>DIGITAL</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D138C77" w14:textId="73BBA65D"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014A2D6D"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F7F6CB" w14:textId="2F101336" w:rsidR="000A3D14" w:rsidRDefault="0081580A" w:rsidP="008253D2">
            <w:pPr>
              <w:jc w:val="both"/>
              <w:rPr>
                <w:rFonts w:ascii="Calibri" w:eastAsia="Calibri" w:hAnsi="Calibri" w:cs="Calibri"/>
                <w:color w:val="000000"/>
                <w:sz w:val="22"/>
                <w:szCs w:val="22"/>
              </w:rPr>
            </w:pPr>
            <w:r>
              <w:rPr>
                <w:rFonts w:ascii="Calibri" w:eastAsia="Calibri" w:hAnsi="Calibri" w:cs="Calibri"/>
                <w:sz w:val="22"/>
                <w:szCs w:val="22"/>
              </w:rPr>
              <w:t xml:space="preserve">TERMODINÁMICA </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5C3BD83" w14:textId="77777777" w:rsidR="000A3D14" w:rsidRDefault="000A3D14" w:rsidP="008253D2">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0A3D14" w14:paraId="03858596"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BD521E" w14:textId="34F8F8C7" w:rsidR="000A3D14" w:rsidRDefault="0081580A" w:rsidP="008253D2">
            <w:pPr>
              <w:jc w:val="both"/>
              <w:rPr>
                <w:rFonts w:ascii="Calibri" w:eastAsia="Calibri" w:hAnsi="Calibri" w:cs="Calibri"/>
                <w:color w:val="000000"/>
                <w:sz w:val="22"/>
                <w:szCs w:val="22"/>
              </w:rPr>
            </w:pPr>
            <w:r w:rsidRPr="0081580A">
              <w:rPr>
                <w:rFonts w:ascii="Calibri" w:eastAsia="Calibri" w:hAnsi="Calibri" w:cs="Calibri"/>
                <w:sz w:val="22"/>
                <w:szCs w:val="22"/>
              </w:rPr>
              <w:t>INSTALACIONES ELÉCTRICAS DE ENERGÍAS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B040020" w14:textId="65C30AF5"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0ACC20A7"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4627EEE" w14:textId="499B7ACD" w:rsidR="000A3D14" w:rsidRDefault="0081580A" w:rsidP="008253D2">
            <w:pPr>
              <w:jc w:val="both"/>
              <w:rPr>
                <w:rFonts w:ascii="Calibri" w:eastAsia="Calibri" w:hAnsi="Calibri" w:cs="Calibri"/>
                <w:color w:val="000000"/>
                <w:sz w:val="22"/>
                <w:szCs w:val="22"/>
              </w:rPr>
            </w:pPr>
            <w:r w:rsidRPr="0081580A">
              <w:rPr>
                <w:rFonts w:ascii="Calibri" w:eastAsia="Calibri" w:hAnsi="Calibri" w:cs="Calibri"/>
                <w:sz w:val="22"/>
                <w:szCs w:val="22"/>
              </w:rPr>
              <w:t>SISTEMAS DE GENERACION TRANSFORMACION Y TRANSMISIÓN DE ENERGIAS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1AC51D5" w14:textId="1499474A" w:rsidR="000A3D14" w:rsidRDefault="0081580A" w:rsidP="008253D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0A3D14" w14:paraId="3F5A8D19" w14:textId="77777777" w:rsidTr="008253D2">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6B8EB67C" w14:textId="77777777" w:rsidR="000A3D14" w:rsidRDefault="000A3D14" w:rsidP="008253D2">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CFBB4F9" w14:textId="55D18F29" w:rsidR="000A3D14" w:rsidRDefault="000A3D14" w:rsidP="008253D2">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6</w:t>
            </w:r>
          </w:p>
        </w:tc>
      </w:tr>
    </w:tbl>
    <w:p w14:paraId="471360E8" w14:textId="77777777" w:rsidR="00953771" w:rsidRDefault="00953771">
      <w:pPr>
        <w:ind w:hanging="2"/>
        <w:jc w:val="both"/>
        <w:rPr>
          <w:rFonts w:ascii="Calibri" w:eastAsia="Calibri" w:hAnsi="Calibri" w:cs="Calibri"/>
          <w:sz w:val="22"/>
          <w:szCs w:val="22"/>
        </w:rPr>
      </w:pPr>
    </w:p>
    <w:p w14:paraId="0B0514CD" w14:textId="77777777" w:rsidR="000352C8" w:rsidRDefault="000352C8">
      <w:pPr>
        <w:ind w:hanging="2"/>
        <w:jc w:val="both"/>
        <w:rPr>
          <w:rFonts w:ascii="Calibri" w:eastAsia="Calibri" w:hAnsi="Calibri" w:cs="Calibri"/>
          <w:sz w:val="22"/>
          <w:szCs w:val="22"/>
        </w:rPr>
      </w:pPr>
    </w:p>
    <w:tbl>
      <w:tblPr>
        <w:tblStyle w:val="affff"/>
        <w:tblW w:w="672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00"/>
        <w:gridCol w:w="1320"/>
      </w:tblGrid>
      <w:tr w:rsidR="0081580A" w14:paraId="329405B9"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66AB4D3B" w14:textId="60122218"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SEXTO SEMESTRE</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54BEB0DE"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81580A" w14:paraId="4A833061"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BA5FF94"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color w:val="000000"/>
                <w:sz w:val="22"/>
                <w:szCs w:val="22"/>
              </w:rPr>
              <w:t>ELECTRÓNICA DE POTENCIA</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4A96AC"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81580A" w14:paraId="3EEC5393"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FDE3564"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sz w:val="22"/>
                <w:szCs w:val="22"/>
              </w:rPr>
              <w:lastRenderedPageBreak/>
              <w:t>MÁQUINAS ELÉCTRICAS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AB2F84B"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81580A" w14:paraId="0F6EBD90"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B4F11D6" w14:textId="77777777" w:rsidR="0081580A" w:rsidRDefault="0081580A" w:rsidP="00751A15">
            <w:pPr>
              <w:jc w:val="both"/>
              <w:rPr>
                <w:rFonts w:ascii="Calibri" w:eastAsia="Calibri" w:hAnsi="Calibri" w:cs="Calibri"/>
                <w:color w:val="000000"/>
                <w:sz w:val="22"/>
                <w:szCs w:val="22"/>
              </w:rPr>
            </w:pPr>
            <w:r w:rsidRPr="0048453E">
              <w:rPr>
                <w:rFonts w:ascii="Calibri" w:eastAsia="Calibri" w:hAnsi="Calibri" w:cs="Calibri"/>
                <w:sz w:val="22"/>
                <w:szCs w:val="22"/>
              </w:rPr>
              <w:t>GESTION EFICIENTE DE ENERGIAS RENOVABLES</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36BF3A4" w14:textId="39CAF0C0"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591FFC51" w14:textId="77777777" w:rsidTr="00751A15">
        <w:trPr>
          <w:trHeight w:val="375"/>
        </w:trPr>
        <w:tc>
          <w:tcPr>
            <w:tcW w:w="540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66AEED8" w14:textId="77777777" w:rsidR="0081580A" w:rsidRDefault="0081580A" w:rsidP="00751A15">
            <w:pPr>
              <w:jc w:val="both"/>
              <w:rPr>
                <w:rFonts w:ascii="Calibri" w:eastAsia="Calibri" w:hAnsi="Calibri" w:cs="Calibri"/>
                <w:color w:val="000000"/>
                <w:sz w:val="22"/>
                <w:szCs w:val="22"/>
              </w:rPr>
            </w:pPr>
            <w:r w:rsidRPr="000A3D14">
              <w:rPr>
                <w:rFonts w:ascii="Calibri" w:eastAsia="Calibri" w:hAnsi="Calibri" w:cs="Calibri"/>
                <w:sz w:val="22"/>
                <w:szCs w:val="22"/>
              </w:rPr>
              <w:t>ELECTIVA TECNOLOGICA I</w:t>
            </w:r>
            <w:r>
              <w:rPr>
                <w:rFonts w:ascii="Calibri" w:eastAsia="Calibri" w:hAnsi="Calibri" w:cs="Calibri"/>
                <w:sz w:val="22"/>
                <w:szCs w:val="22"/>
              </w:rPr>
              <w:t>I</w:t>
            </w:r>
          </w:p>
        </w:tc>
        <w:tc>
          <w:tcPr>
            <w:tcW w:w="132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F598A6A" w14:textId="77777777" w:rsidR="0081580A" w:rsidRDefault="0081580A" w:rsidP="00751A1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81580A" w14:paraId="7E60D655" w14:textId="77777777" w:rsidTr="00751A15">
        <w:trPr>
          <w:trHeight w:val="270"/>
        </w:trPr>
        <w:tc>
          <w:tcPr>
            <w:tcW w:w="540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3B1F9A59" w14:textId="77777777" w:rsidR="0081580A" w:rsidRDefault="0081580A" w:rsidP="00751A1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2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467129E3" w14:textId="3F7A04DD" w:rsidR="0081580A" w:rsidRDefault="0081580A" w:rsidP="00751A15">
            <w:pPr>
              <w:jc w:val="center"/>
              <w:rPr>
                <w:rFonts w:ascii="Calibri" w:eastAsia="Calibri" w:hAnsi="Calibri" w:cs="Calibri"/>
                <w:color w:val="000000"/>
                <w:sz w:val="22"/>
                <w:szCs w:val="22"/>
              </w:rPr>
            </w:pPr>
            <w:r>
              <w:rPr>
                <w:rFonts w:ascii="Calibri" w:eastAsia="Calibri" w:hAnsi="Calibri" w:cs="Calibri"/>
                <w:b/>
                <w:color w:val="000000"/>
                <w:sz w:val="22"/>
                <w:szCs w:val="22"/>
              </w:rPr>
              <w:t>1</w:t>
            </w:r>
            <w:r w:rsidR="000352C8">
              <w:rPr>
                <w:rFonts w:ascii="Calibri" w:eastAsia="Calibri" w:hAnsi="Calibri" w:cs="Calibri"/>
                <w:b/>
                <w:color w:val="000000"/>
                <w:sz w:val="22"/>
                <w:szCs w:val="22"/>
              </w:rPr>
              <w:t>3</w:t>
            </w:r>
          </w:p>
        </w:tc>
      </w:tr>
    </w:tbl>
    <w:p w14:paraId="0E6C2A9C" w14:textId="77777777" w:rsidR="0081580A" w:rsidRDefault="0081580A">
      <w:pPr>
        <w:ind w:hanging="2"/>
        <w:jc w:val="both"/>
        <w:rPr>
          <w:rFonts w:ascii="Calibri" w:eastAsia="Calibri" w:hAnsi="Calibri" w:cs="Calibri"/>
          <w:sz w:val="22"/>
          <w:szCs w:val="22"/>
        </w:rPr>
      </w:pPr>
    </w:p>
    <w:p w14:paraId="46EB73D3" w14:textId="77777777" w:rsidR="00953771" w:rsidRDefault="00953771">
      <w:pPr>
        <w:ind w:hanging="2"/>
        <w:jc w:val="both"/>
        <w:rPr>
          <w:rFonts w:ascii="Calibri" w:eastAsia="Calibri" w:hAnsi="Calibri" w:cs="Calibri"/>
          <w:color w:val="000000"/>
          <w:sz w:val="22"/>
          <w:szCs w:val="22"/>
        </w:rPr>
      </w:pPr>
    </w:p>
    <w:p w14:paraId="51C73F91" w14:textId="4CEE330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requieren un total de </w:t>
      </w:r>
      <w:r w:rsidR="000352C8">
        <w:rPr>
          <w:rFonts w:ascii="Calibri" w:eastAsia="Calibri" w:hAnsi="Calibri" w:cs="Calibri"/>
          <w:color w:val="000000"/>
          <w:sz w:val="22"/>
          <w:szCs w:val="22"/>
        </w:rPr>
        <w:t>93</w:t>
      </w:r>
      <w:r>
        <w:rPr>
          <w:rFonts w:ascii="Calibri" w:eastAsia="Calibri" w:hAnsi="Calibri" w:cs="Calibri"/>
          <w:color w:val="000000"/>
          <w:sz w:val="22"/>
          <w:szCs w:val="22"/>
        </w:rPr>
        <w:t xml:space="preserve"> créditos para obtener el título de </w:t>
      </w:r>
      <w:r w:rsidR="0057203A" w:rsidRPr="00D3133C">
        <w:rPr>
          <w:rFonts w:ascii="Calibri" w:eastAsia="Calibri" w:hAnsi="Calibri" w:cs="Calibri"/>
          <w:color w:val="000000"/>
          <w:sz w:val="22"/>
          <w:szCs w:val="22"/>
        </w:rPr>
        <w:t>Tecnólogo Eléctrico en Generación y Gestión Eficiente de Energías Renovables</w:t>
      </w:r>
      <w:r>
        <w:rPr>
          <w:rFonts w:ascii="Calibri" w:eastAsia="Calibri" w:hAnsi="Calibri" w:cs="Calibri"/>
          <w:color w:val="000000"/>
          <w:sz w:val="22"/>
          <w:szCs w:val="22"/>
        </w:rPr>
        <w:t>. El plan de estudios está diseñado para proporcionar una formación integral y equilibrada, preparando a los estudiantes para enfrentar los desafíos y aprovechar las oportunidades en el campo laboral de las Energías Renovables. Además, se busca facilitar la continuidad de la carrera profesional de los estudiantes a programas como Ingeniería Mecatrónica, ya que ambos programas comparten muchos componentes básicos. Esto permite que los estudiantes, si así lo desean, puedan homologar créditos y obtener un título en Ingeniería Mecatrónica.</w:t>
      </w:r>
    </w:p>
    <w:p w14:paraId="63DE7650" w14:textId="77777777" w:rsidR="00953771" w:rsidRDefault="00953771">
      <w:pPr>
        <w:ind w:hanging="2"/>
        <w:jc w:val="both"/>
        <w:rPr>
          <w:rFonts w:ascii="Calibri" w:eastAsia="Calibri" w:hAnsi="Calibri" w:cs="Calibri"/>
          <w:color w:val="000000"/>
          <w:sz w:val="22"/>
          <w:szCs w:val="22"/>
        </w:rPr>
      </w:pPr>
    </w:p>
    <w:p w14:paraId="686D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evaluación del aprendizaje, se debe implementar un sistema integral que incluya exámenes teóricos, evaluación de proyectos individuales y grupales, presentaciones orales, informes técnicos y evaluación continua de las habilidades prácticas adquiridas.</w:t>
      </w:r>
    </w:p>
    <w:p w14:paraId="58D23943" w14:textId="77777777" w:rsidR="00953771" w:rsidRDefault="00953771">
      <w:pPr>
        <w:ind w:hanging="2"/>
        <w:jc w:val="both"/>
        <w:rPr>
          <w:rFonts w:ascii="Calibri" w:eastAsia="Calibri" w:hAnsi="Calibri" w:cs="Calibri"/>
          <w:color w:val="000000"/>
          <w:sz w:val="22"/>
          <w:szCs w:val="22"/>
        </w:rPr>
      </w:pPr>
    </w:p>
    <w:p w14:paraId="13EBA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aspectos curriculares se diseñan considerando las necesidades del campo laboral, los avances tecnológicos, las tendencias en Energías Renovables y las competencias requeridas para que los egresados puedan enfrentar los desafíos y aprovechar las oportunidades en el sector de las Energías Renovables.</w:t>
      </w:r>
    </w:p>
    <w:p w14:paraId="537C878F" w14:textId="77777777" w:rsidR="00953771" w:rsidRDefault="00953771">
      <w:pPr>
        <w:ind w:hanging="2"/>
        <w:jc w:val="both"/>
        <w:rPr>
          <w:rFonts w:ascii="Calibri" w:eastAsia="Calibri" w:hAnsi="Calibri" w:cs="Calibri"/>
          <w:color w:val="000000"/>
          <w:sz w:val="22"/>
          <w:szCs w:val="22"/>
        </w:rPr>
      </w:pPr>
    </w:p>
    <w:p w14:paraId="6B695BB4" w14:textId="77777777" w:rsidR="00953771" w:rsidRDefault="00000000">
      <w:pPr>
        <w:ind w:hanging="2"/>
        <w:jc w:val="both"/>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El compromiso institucional con respecto a la flexibilización de sus currículos se expresa en la Política Curricular regulada por el Acuerdo 29 de 2008 del Consejo Académico, el cual en su (Art. 5°), define que el currículo de la Universidad de Caldas se caracteriza por ser: flexible, pertinente, coherente, de construcción social y facilita la movilidad académica y el reconocimiento nacional e internacional de programas. En tal sentido, “le brinda a la comunidad universitaria opciones y oportunidades académico administrativas múltiples y variadas para que cada uno de sus miembros decida con objetividad, autonomía y libertad los caminos pertinentes para el cumplimiento de su proyecto de vida académica”, con ello se pretende “Flexibilizar la estructura curricular de los programas académicos, adoptar modelos pedagógicos, curriculares y didácticos centrados en procesos de aprendizaje y apoyados en el uso de nuevas tecnologías de la información y la comunicación”.</w:t>
      </w:r>
    </w:p>
    <w:p w14:paraId="43EFF1AA" w14:textId="77777777" w:rsidR="00953771" w:rsidRDefault="00953771">
      <w:pPr>
        <w:ind w:hanging="2"/>
        <w:jc w:val="both"/>
        <w:rPr>
          <w:rFonts w:ascii="Calibri" w:eastAsia="Calibri" w:hAnsi="Calibri" w:cs="Calibri"/>
          <w:sz w:val="22"/>
          <w:szCs w:val="22"/>
        </w:rPr>
      </w:pPr>
    </w:p>
    <w:p w14:paraId="6716E88A" w14:textId="77777777" w:rsidR="00953771" w:rsidRDefault="00000000">
      <w:pPr>
        <w:ind w:hanging="2"/>
        <w:jc w:val="both"/>
        <w:rPr>
          <w:sz w:val="22"/>
          <w:szCs w:val="22"/>
        </w:rPr>
      </w:pPr>
      <w:r>
        <w:rPr>
          <w:rFonts w:ascii="Calibri" w:eastAsia="Calibri" w:hAnsi="Calibri" w:cs="Calibri"/>
          <w:sz w:val="22"/>
          <w:szCs w:val="22"/>
        </w:rPr>
        <w:t xml:space="preserve">Lo anterior cobra una mayor relevancia en la modalidad a distancia, ya que se deben tener claras las metodologías y estrategias de enseñanza-aprendizaje que serán usadas con el fin de garantizar que los estudiantes logren los resultados de aprendizaje previstos para las asignaturas y el programa. Es por ello por lo que las actividades académicas de la modalidad a distancia tienen una relación presencialidad: no presencialidad entre 1 a 3 y 1 a 5, tanto para el reconocimiento del trabajo de los estudiantes como de los profesores (Artículo 14º parágrafo 2. Acuerdo No 29 de 2008 del Consejo Académico), lo cual quiere decir que se favorece el aprendizaje autónomo y se privilegia el papel del docente como guía del proceso de aprendizaje del estudiante. Para lograr dicho objetivo, se tendrán sesiones presenciales de tutoría y se usarán herramientas de mediación con </w:t>
      </w:r>
      <w:proofErr w:type="spellStart"/>
      <w:r>
        <w:rPr>
          <w:rFonts w:ascii="Calibri" w:eastAsia="Calibri" w:hAnsi="Calibri" w:cs="Calibri"/>
          <w:sz w:val="22"/>
          <w:szCs w:val="22"/>
        </w:rPr>
        <w:t>TIC´s</w:t>
      </w:r>
      <w:proofErr w:type="spellEnd"/>
      <w:r>
        <w:rPr>
          <w:rFonts w:ascii="Calibri" w:eastAsia="Calibri" w:hAnsi="Calibri" w:cs="Calibri"/>
          <w:sz w:val="22"/>
          <w:szCs w:val="22"/>
        </w:rPr>
        <w:t xml:space="preserve"> de acuerdo con lo establecido en el Acuerdo 16 de 2022 del Consejo Académico “Por el cual se aprueba los lineamientos para la incorporación de actividades académicas mediadas por TICS a los planes de estudio de los programas académicos”. Adicionalmente, desde la Facultad de </w:t>
      </w:r>
      <w:r>
        <w:rPr>
          <w:rFonts w:ascii="Calibri" w:eastAsia="Calibri" w:hAnsi="Calibri" w:cs="Calibri"/>
          <w:sz w:val="22"/>
          <w:szCs w:val="22"/>
        </w:rPr>
        <w:lastRenderedPageBreak/>
        <w:t>Ingeniería se viene haciendo un gran esfuerzo en la generación de contenidos para las asignaturas a distancia y virtuales a través de un reconocimiento económico adicional a los docentes para el desarrollo de dichos contenidos y su articulación con plataformas de enseñanza como Moodle a la cual tienen acceso todos los estudiantes y donde podrán encontrar los recursos necesarios para la asignatura.</w:t>
      </w:r>
    </w:p>
    <w:p w14:paraId="74E3D18B" w14:textId="77777777" w:rsidR="00953771" w:rsidRDefault="00953771">
      <w:pPr>
        <w:ind w:hanging="2"/>
        <w:jc w:val="both"/>
        <w:rPr>
          <w:rFonts w:ascii="Calibri" w:eastAsia="Calibri" w:hAnsi="Calibri" w:cs="Calibri"/>
          <w:color w:val="000000"/>
          <w:sz w:val="22"/>
          <w:szCs w:val="22"/>
        </w:rPr>
      </w:pPr>
    </w:p>
    <w:p w14:paraId="62EAB269" w14:textId="77777777" w:rsidR="00953771" w:rsidRDefault="00953771">
      <w:pPr>
        <w:ind w:hanging="2"/>
        <w:jc w:val="both"/>
        <w:rPr>
          <w:rFonts w:ascii="Calibri" w:eastAsia="Calibri" w:hAnsi="Calibri" w:cs="Calibri"/>
          <w:color w:val="000000"/>
          <w:sz w:val="22"/>
          <w:szCs w:val="22"/>
        </w:rPr>
      </w:pPr>
    </w:p>
    <w:p w14:paraId="60CB5C28" w14:textId="77777777" w:rsidR="00953771" w:rsidRDefault="00953771">
      <w:pPr>
        <w:ind w:hanging="2"/>
        <w:jc w:val="both"/>
        <w:rPr>
          <w:rFonts w:ascii="Calibri" w:eastAsia="Calibri" w:hAnsi="Calibri" w:cs="Calibri"/>
          <w:color w:val="000000"/>
          <w:sz w:val="22"/>
          <w:szCs w:val="22"/>
        </w:rPr>
      </w:pPr>
    </w:p>
    <w:p w14:paraId="749B4797" w14:textId="77777777" w:rsidR="00953771" w:rsidRDefault="00000000">
      <w:pPr>
        <w:ind w:hanging="2"/>
        <w:rPr>
          <w:rFonts w:ascii="Calibri" w:eastAsia="Calibri" w:hAnsi="Calibri" w:cs="Calibri"/>
        </w:rPr>
      </w:pPr>
      <w:r>
        <w:rPr>
          <w:rFonts w:ascii="Calibri" w:eastAsia="Calibri" w:hAnsi="Calibri" w:cs="Calibri"/>
          <w:b/>
        </w:rPr>
        <w:t>Resultados de aprendizaje:</w:t>
      </w:r>
    </w:p>
    <w:p w14:paraId="04165CA0" w14:textId="77777777" w:rsidR="00953771" w:rsidRDefault="00953771">
      <w:pPr>
        <w:ind w:hanging="2"/>
        <w:jc w:val="both"/>
        <w:rPr>
          <w:rFonts w:ascii="Calibri" w:eastAsia="Calibri" w:hAnsi="Calibri" w:cs="Calibri"/>
          <w:color w:val="000000"/>
          <w:sz w:val="22"/>
          <w:szCs w:val="22"/>
        </w:rPr>
      </w:pPr>
    </w:p>
    <w:p w14:paraId="68EC27D6" w14:textId="36197F5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resultados de aprendizaje son un componente esencial de los aspectos curriculares del programa </w:t>
      </w:r>
      <w:r w:rsidR="00371F72">
        <w:rPr>
          <w:rFonts w:ascii="Calibri" w:eastAsia="Calibri" w:hAnsi="Calibri" w:cs="Calibri"/>
          <w:sz w:val="22"/>
          <w:szCs w:val="22"/>
        </w:rPr>
        <w:t>Tecnología</w:t>
      </w:r>
      <w:r w:rsidR="00371F72" w:rsidRPr="00310930">
        <w:rPr>
          <w:rFonts w:ascii="Calibri" w:eastAsia="Calibri" w:hAnsi="Calibri" w:cs="Calibri"/>
          <w:sz w:val="22"/>
          <w:szCs w:val="22"/>
        </w:rPr>
        <w:t xml:space="preserve"> </w:t>
      </w:r>
      <w:r w:rsidR="00371F72">
        <w:rPr>
          <w:rFonts w:ascii="Calibri" w:eastAsia="Calibri" w:hAnsi="Calibri" w:cs="Calibri"/>
          <w:sz w:val="22"/>
          <w:szCs w:val="22"/>
        </w:rPr>
        <w:t>eléctrica</w:t>
      </w:r>
      <w:r w:rsidR="00371F72" w:rsidRPr="00310930">
        <w:rPr>
          <w:rFonts w:ascii="Calibri" w:eastAsia="Calibri" w:hAnsi="Calibri" w:cs="Calibri"/>
          <w:sz w:val="22"/>
          <w:szCs w:val="22"/>
        </w:rPr>
        <w:t xml:space="preserve"> en Generación y Gestión Eficiente de Energías Renovables</w:t>
      </w:r>
      <w:r w:rsidR="00371F72">
        <w:rPr>
          <w:rFonts w:ascii="Calibri" w:eastAsia="Calibri" w:hAnsi="Calibri" w:cs="Calibri"/>
          <w:color w:val="000000"/>
          <w:sz w:val="22"/>
          <w:szCs w:val="22"/>
        </w:rPr>
        <w:t xml:space="preserve"> </w:t>
      </w:r>
      <w:r>
        <w:rPr>
          <w:rFonts w:ascii="Calibri" w:eastAsia="Calibri" w:hAnsi="Calibri" w:cs="Calibri"/>
          <w:color w:val="000000"/>
          <w:sz w:val="22"/>
          <w:szCs w:val="22"/>
        </w:rPr>
        <w:t>en la Universidad de Caldas. Estos resultados describen las competencias específicas que los estudiantes deben alcanzar al finalizar el programa. A continuación, se presentan los resultados de aprendizaje relevantes para el programa:</w:t>
      </w:r>
    </w:p>
    <w:p w14:paraId="46C1220C" w14:textId="77777777" w:rsidR="00953771" w:rsidRDefault="00953771">
      <w:pPr>
        <w:ind w:hanging="2"/>
        <w:jc w:val="both"/>
        <w:rPr>
          <w:rFonts w:ascii="Calibri" w:eastAsia="Calibri" w:hAnsi="Calibri" w:cs="Calibri"/>
          <w:color w:val="000000"/>
          <w:sz w:val="22"/>
          <w:szCs w:val="22"/>
        </w:rPr>
      </w:pPr>
    </w:p>
    <w:p w14:paraId="7A43F003" w14:textId="77777777" w:rsidR="00953771" w:rsidRDefault="00953771">
      <w:pPr>
        <w:ind w:hanging="2"/>
        <w:jc w:val="both"/>
        <w:rPr>
          <w:rFonts w:ascii="Calibri" w:eastAsia="Calibri" w:hAnsi="Calibri" w:cs="Calibri"/>
          <w:color w:val="000000"/>
          <w:sz w:val="22"/>
          <w:szCs w:val="22"/>
        </w:rPr>
      </w:pPr>
    </w:p>
    <w:p w14:paraId="1B5B9223" w14:textId="77777777" w:rsidR="00953771" w:rsidRDefault="00953771">
      <w:pPr>
        <w:ind w:hanging="2"/>
        <w:jc w:val="both"/>
        <w:rPr>
          <w:rFonts w:ascii="Calibri" w:eastAsia="Calibri" w:hAnsi="Calibri" w:cs="Calibri"/>
          <w:color w:val="000000"/>
          <w:sz w:val="22"/>
          <w:szCs w:val="22"/>
        </w:rPr>
      </w:pPr>
    </w:p>
    <w:p w14:paraId="230203AF" w14:textId="77777777" w:rsidR="00953771" w:rsidRDefault="00953771">
      <w:pPr>
        <w:ind w:hanging="2"/>
        <w:jc w:val="both"/>
        <w:rPr>
          <w:rFonts w:ascii="Calibri" w:eastAsia="Calibri" w:hAnsi="Calibri" w:cs="Calibri"/>
          <w:color w:val="000000"/>
          <w:sz w:val="22"/>
          <w:szCs w:val="22"/>
        </w:rPr>
      </w:pPr>
    </w:p>
    <w:p w14:paraId="1F54288B" w14:textId="77777777" w:rsidR="00953771" w:rsidRDefault="00953771">
      <w:pPr>
        <w:ind w:hanging="2"/>
        <w:jc w:val="both"/>
        <w:rPr>
          <w:rFonts w:ascii="Calibri" w:eastAsia="Calibri" w:hAnsi="Calibri" w:cs="Calibri"/>
          <w:sz w:val="22"/>
          <w:szCs w:val="22"/>
        </w:rPr>
      </w:pPr>
    </w:p>
    <w:p w14:paraId="7AA41969" w14:textId="77777777" w:rsidR="00953771" w:rsidRDefault="00953771">
      <w:pPr>
        <w:ind w:hanging="2"/>
        <w:jc w:val="both"/>
        <w:rPr>
          <w:rFonts w:ascii="Calibri" w:eastAsia="Calibri" w:hAnsi="Calibri" w:cs="Calibri"/>
          <w:color w:val="000000"/>
          <w:sz w:val="22"/>
          <w:szCs w:val="22"/>
        </w:rPr>
      </w:pPr>
    </w:p>
    <w:p w14:paraId="046FC4D6" w14:textId="77777777" w:rsidR="00953771" w:rsidRDefault="00953771">
      <w:pPr>
        <w:ind w:hanging="2"/>
        <w:jc w:val="both"/>
        <w:rPr>
          <w:rFonts w:ascii="Calibri" w:eastAsia="Calibri" w:hAnsi="Calibri" w:cs="Calibri"/>
          <w:color w:val="000000"/>
          <w:sz w:val="22"/>
          <w:szCs w:val="22"/>
        </w:rPr>
      </w:pPr>
    </w:p>
    <w:p w14:paraId="4EDF0A9A" w14:textId="77777777" w:rsidR="00953771" w:rsidRDefault="00953771">
      <w:pPr>
        <w:ind w:hanging="2"/>
        <w:jc w:val="both"/>
        <w:rPr>
          <w:rFonts w:ascii="Calibri" w:eastAsia="Calibri" w:hAnsi="Calibri" w:cs="Calibri"/>
          <w:color w:val="000000"/>
          <w:sz w:val="22"/>
          <w:szCs w:val="22"/>
        </w:rPr>
      </w:pPr>
    </w:p>
    <w:tbl>
      <w:tblPr>
        <w:tblStyle w:val="affff0"/>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693"/>
        <w:gridCol w:w="2268"/>
        <w:gridCol w:w="2126"/>
      </w:tblGrid>
      <w:tr w:rsidR="00953771" w14:paraId="597C887A" w14:textId="77777777">
        <w:trPr>
          <w:trHeight w:val="420"/>
        </w:trPr>
        <w:tc>
          <w:tcPr>
            <w:tcW w:w="9322" w:type="dxa"/>
            <w:gridSpan w:val="4"/>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DA68D03"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CORRESPONDENCIA ENTRE PERFIL, OBJETIVOS, COMPETENCIAS Y RESULTADOS DE APRENDIZAJE (RA)</w:t>
            </w:r>
          </w:p>
        </w:tc>
      </w:tr>
      <w:tr w:rsidR="00953771" w14:paraId="445C320D" w14:textId="77777777">
        <w:trPr>
          <w:trHeight w:val="1290"/>
        </w:trPr>
        <w:tc>
          <w:tcPr>
            <w:tcW w:w="2235"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198C88B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Perfil del Egreso</w:t>
            </w:r>
          </w:p>
          <w:p w14:paraId="3F667B06"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Punto de partida para la formulación del RA</w:t>
            </w:r>
          </w:p>
        </w:tc>
        <w:tc>
          <w:tcPr>
            <w:tcW w:w="2693"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98A7024" w14:textId="77777777" w:rsidR="00953771" w:rsidRDefault="00000000">
            <w:pPr>
              <w:tabs>
                <w:tab w:val="left" w:pos="1739"/>
              </w:tabs>
              <w:spacing w:line="276" w:lineRule="auto"/>
              <w:ind w:right="584" w:hanging="2"/>
              <w:jc w:val="center"/>
              <w:rPr>
                <w:rFonts w:ascii="Calibri" w:eastAsia="Calibri" w:hAnsi="Calibri" w:cs="Calibri"/>
                <w:color w:val="000000"/>
              </w:rPr>
            </w:pPr>
            <w:r>
              <w:rPr>
                <w:rFonts w:ascii="Calibri" w:eastAsia="Calibri" w:hAnsi="Calibri" w:cs="Calibri"/>
                <w:b/>
                <w:color w:val="000000"/>
              </w:rPr>
              <w:t>Objetivos de formación</w:t>
            </w:r>
          </w:p>
        </w:tc>
        <w:tc>
          <w:tcPr>
            <w:tcW w:w="2268"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EFD028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Competencias</w:t>
            </w:r>
          </w:p>
          <w:p w14:paraId="3B579D29" w14:textId="77777777" w:rsidR="00953771" w:rsidRDefault="00000000">
            <w:pPr>
              <w:spacing w:line="276" w:lineRule="auto"/>
              <w:ind w:right="-110" w:hanging="2"/>
              <w:jc w:val="center"/>
              <w:rPr>
                <w:rFonts w:ascii="Calibri" w:eastAsia="Calibri" w:hAnsi="Calibri" w:cs="Calibri"/>
                <w:color w:val="000000"/>
              </w:rPr>
            </w:pPr>
            <w:r>
              <w:rPr>
                <w:rFonts w:ascii="Calibri" w:eastAsia="Calibri" w:hAnsi="Calibri" w:cs="Calibri"/>
                <w:color w:val="000000"/>
              </w:rPr>
              <w:t>Las competencias declaradas en el PEP</w:t>
            </w:r>
          </w:p>
        </w:tc>
        <w:tc>
          <w:tcPr>
            <w:tcW w:w="2126"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B3501B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Resultados de Aprendizaje</w:t>
            </w:r>
          </w:p>
          <w:p w14:paraId="2B909351"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Estructura</w:t>
            </w:r>
          </w:p>
          <w:p w14:paraId="6470543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(Acción, Contenido y Contexto)</w:t>
            </w:r>
          </w:p>
        </w:tc>
      </w:tr>
      <w:tr w:rsidR="00953771" w14:paraId="56390741" w14:textId="77777777">
        <w:trPr>
          <w:trHeight w:val="12960"/>
        </w:trPr>
        <w:tc>
          <w:tcPr>
            <w:tcW w:w="22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F5458A" w14:textId="03569294" w:rsidR="00953771" w:rsidRDefault="00371F72">
            <w:pPr>
              <w:spacing w:line="276" w:lineRule="auto"/>
              <w:ind w:hanging="2"/>
              <w:jc w:val="both"/>
              <w:rPr>
                <w:rFonts w:ascii="Calibri" w:eastAsia="Calibri" w:hAnsi="Calibri" w:cs="Calibri"/>
              </w:rPr>
            </w:pPr>
            <w:r w:rsidRPr="00371F72">
              <w:rPr>
                <w:rFonts w:ascii="Calibri" w:eastAsia="Calibri" w:hAnsi="Calibri" w:cs="Calibri"/>
              </w:rPr>
              <w:lastRenderedPageBreak/>
              <w:t>El egresado del programa Tecnología eléctrica en Generación y Gestión Eficiente de Energías Renovables será un tecnólogo con habilidades especializadas en el diseño, instalación y gestión eficiente de sistemas de energías renovables. Poseerá conocimientos sólidos en fundamentos de protección y seguridad eléctrica, así como experiencia práctica en la implementación de proyectos de energías renovables. Además, estará capacitado para contribuir a la gestión de proyectos en el ámbito de las energías renovables, brindando un enfoque integral que abarque aspectos técnicos y eficiencia energética. El egresado será versátil y adaptable, capaz de trabajar en diversos entornos y colaborar en la transición hacia una matriz energética más sostenible.</w:t>
            </w:r>
          </w:p>
        </w:tc>
        <w:tc>
          <w:tcPr>
            <w:tcW w:w="2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797D3F" w14:textId="19E46D6C" w:rsidR="00953771"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Desarrollar la capacidad de diseñar sistemas de generación de energía renovable, dimensionando adecuadamente la capacidad de producción según las necesidades y condiciones específicas.</w:t>
            </w:r>
          </w:p>
          <w:p w14:paraId="697C9510" w14:textId="6483574F" w:rsidR="00965995"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Adquirir habilidades para integrar sistemas de energías renovables a la red eléctrica, asegurando una conexión segura y cumpliendo con los estándares y normativas correspondientes</w:t>
            </w:r>
          </w:p>
          <w:p w14:paraId="303F71D5" w14:textId="3236800E" w:rsidR="00953771"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Capacitar en la gestión eficiente de la energía generada, incluyendo estrategias para optimizar el rendimiento de los sistemas renovables y minimizar pérdidas.</w:t>
            </w:r>
          </w:p>
          <w:p w14:paraId="2ED67E8A" w14:textId="42416E8E" w:rsidR="00965995" w:rsidRPr="00965995" w:rsidRDefault="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Comprender y aplicar principios de seguridad eléctrica, así como conocer y cumplir con las normativas aplicables a la generación de energías renovables.</w:t>
            </w:r>
          </w:p>
          <w:p w14:paraId="7C958B8B" w14:textId="77777777" w:rsidR="00965995" w:rsidRDefault="00965995" w:rsidP="00965995">
            <w:pPr>
              <w:numPr>
                <w:ilvl w:val="0"/>
                <w:numId w:val="9"/>
              </w:numPr>
              <w:spacing w:before="280" w:after="280"/>
              <w:ind w:hanging="2"/>
              <w:rPr>
                <w:rFonts w:ascii="Calibri" w:eastAsia="Calibri" w:hAnsi="Calibri" w:cs="Calibri"/>
                <w:highlight w:val="white"/>
              </w:rPr>
            </w:pPr>
            <w:r w:rsidRPr="00965995">
              <w:rPr>
                <w:rFonts w:ascii="Calibri" w:eastAsia="Calibri" w:hAnsi="Calibri" w:cs="Calibri"/>
              </w:rPr>
              <w:t>Desarrollar habilidades para evaluar y mejorar la eficiencia energética en sistemas eléctricos, promoviendo prácticas que reduzcan el consumo y maximicen la sostenibilidad.</w:t>
            </w:r>
          </w:p>
          <w:p w14:paraId="20B6BC25" w14:textId="023F6FBC" w:rsidR="00953771" w:rsidRPr="00965995" w:rsidRDefault="00965995" w:rsidP="00512577">
            <w:pPr>
              <w:numPr>
                <w:ilvl w:val="0"/>
                <w:numId w:val="9"/>
              </w:numPr>
              <w:spacing w:before="280" w:after="280"/>
              <w:ind w:hanging="2"/>
              <w:rPr>
                <w:rFonts w:ascii="Calibri" w:eastAsia="Calibri" w:hAnsi="Calibri" w:cs="Calibri"/>
              </w:rPr>
            </w:pPr>
            <w:r w:rsidRPr="00965995">
              <w:rPr>
                <w:rFonts w:ascii="Calibri" w:eastAsia="Calibri" w:hAnsi="Calibri" w:cs="Calibri"/>
              </w:rPr>
              <w:t>Formar en la gestión integral de proyectos de energías renovables, desde la planificación hasta la implementación, considerando aspectos técnicos, económicos y medioambientales.</w:t>
            </w:r>
          </w:p>
          <w:p w14:paraId="4AE2EFD3" w14:textId="14405E15" w:rsidR="00953771" w:rsidRPr="00965995" w:rsidRDefault="00965995" w:rsidP="00965995">
            <w:pPr>
              <w:pStyle w:val="Prrafodelista"/>
              <w:numPr>
                <w:ilvl w:val="0"/>
                <w:numId w:val="9"/>
              </w:numPr>
              <w:spacing w:before="280" w:after="280"/>
              <w:rPr>
                <w:rFonts w:ascii="Calibri" w:eastAsia="Calibri" w:hAnsi="Calibri" w:cs="Calibri"/>
              </w:rPr>
            </w:pPr>
            <w:r w:rsidRPr="00965995">
              <w:rPr>
                <w:rFonts w:ascii="Calibri" w:eastAsia="Calibri" w:hAnsi="Calibri" w:cs="Calibri"/>
              </w:rPr>
              <w:lastRenderedPageBreak/>
              <w:t>Inculcar una conciencia social y ambiental, promoviendo la comprensión del impacto social y medioambiental de las decisiones y acciones en el ámbito de las energías renovables.</w:t>
            </w:r>
          </w:p>
          <w:p w14:paraId="7F17565B" w14:textId="77777777" w:rsidR="00953771" w:rsidRDefault="00953771">
            <w:pPr>
              <w:spacing w:before="280" w:after="280"/>
              <w:rPr>
                <w:rFonts w:ascii="Calibri" w:eastAsia="Calibri" w:hAnsi="Calibri" w:cs="Calibri"/>
              </w:rPr>
            </w:pPr>
          </w:p>
          <w:p w14:paraId="3D58D6B2" w14:textId="77777777" w:rsidR="00953771" w:rsidRDefault="00953771">
            <w:pPr>
              <w:spacing w:before="280" w:after="280"/>
              <w:rPr>
                <w:rFonts w:ascii="Calibri" w:eastAsia="Calibri" w:hAnsi="Calibri" w:cs="Calibri"/>
              </w:rPr>
            </w:pPr>
          </w:p>
          <w:p w14:paraId="14314B66" w14:textId="77777777" w:rsidR="00953771" w:rsidRDefault="00953771">
            <w:pPr>
              <w:spacing w:before="280" w:after="280"/>
              <w:rPr>
                <w:rFonts w:ascii="Calibri" w:eastAsia="Calibri" w:hAnsi="Calibri" w:cs="Calibri"/>
              </w:rPr>
            </w:pPr>
          </w:p>
          <w:p w14:paraId="42264EA3" w14:textId="77777777" w:rsidR="00953771" w:rsidRDefault="00953771">
            <w:pPr>
              <w:spacing w:before="280" w:after="280"/>
              <w:rPr>
                <w:rFonts w:ascii="Calibri" w:eastAsia="Calibri" w:hAnsi="Calibri" w:cs="Calibri"/>
              </w:rPr>
            </w:pPr>
          </w:p>
          <w:p w14:paraId="52A3A119" w14:textId="77777777" w:rsidR="00953771" w:rsidRDefault="00953771">
            <w:pPr>
              <w:spacing w:before="280" w:after="280"/>
              <w:rPr>
                <w:rFonts w:ascii="Calibri" w:eastAsia="Calibri" w:hAnsi="Calibri" w:cs="Calibri"/>
              </w:rPr>
            </w:pPr>
          </w:p>
          <w:p w14:paraId="6A682CC6" w14:textId="77777777" w:rsidR="00953771" w:rsidRDefault="00953771">
            <w:pPr>
              <w:ind w:hanging="2"/>
              <w:rPr>
                <w:rFonts w:ascii="Calibri" w:eastAsia="Calibri" w:hAnsi="Calibri" w:cs="Calibri"/>
              </w:rPr>
            </w:pPr>
          </w:p>
        </w:tc>
        <w:tc>
          <w:tcPr>
            <w:tcW w:w="226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8A88F6" w14:textId="76424CA4" w:rsidR="00953771" w:rsidRDefault="00000000">
            <w:pPr>
              <w:spacing w:after="280"/>
              <w:ind w:hanging="2"/>
              <w:rPr>
                <w:rFonts w:ascii="Calibri" w:eastAsia="Calibri" w:hAnsi="Calibri" w:cs="Calibri"/>
                <w:highlight w:val="white"/>
              </w:rPr>
            </w:pPr>
            <w:r>
              <w:rPr>
                <w:rFonts w:ascii="Calibri" w:eastAsia="Calibri" w:hAnsi="Calibri" w:cs="Calibri"/>
                <w:b/>
                <w:highlight w:val="white"/>
              </w:rPr>
              <w:lastRenderedPageBreak/>
              <w:t xml:space="preserve">C1. </w:t>
            </w:r>
            <w:r w:rsidR="005B5319" w:rsidRPr="005B5319">
              <w:rPr>
                <w:rFonts w:ascii="Calibri" w:eastAsia="Calibri" w:hAnsi="Calibri" w:cs="Calibri"/>
              </w:rPr>
              <w:t>El egresado debe ser capaz de diseñar sistemas de generación de energía renovable, considerando factores como la capacidad de producción, la eficiencia y las condiciones del entorno.</w:t>
            </w:r>
          </w:p>
          <w:p w14:paraId="12B527D3" w14:textId="43A6EF97" w:rsidR="00953771" w:rsidRDefault="00000000">
            <w:pPr>
              <w:spacing w:before="280" w:after="280"/>
              <w:ind w:hanging="2"/>
              <w:rPr>
                <w:rFonts w:ascii="Calibri" w:eastAsia="Calibri" w:hAnsi="Calibri" w:cs="Calibri"/>
                <w:highlight w:val="white"/>
              </w:rPr>
            </w:pPr>
            <w:r>
              <w:rPr>
                <w:rFonts w:ascii="Calibri" w:eastAsia="Calibri" w:hAnsi="Calibri" w:cs="Calibri"/>
                <w:b/>
                <w:highlight w:val="white"/>
              </w:rPr>
              <w:t>C2.</w:t>
            </w:r>
            <w:r>
              <w:rPr>
                <w:rFonts w:ascii="Calibri" w:eastAsia="Calibri" w:hAnsi="Calibri" w:cs="Calibri"/>
                <w:highlight w:val="white"/>
              </w:rPr>
              <w:t xml:space="preserve">  </w:t>
            </w:r>
            <w:r w:rsidR="005B5319" w:rsidRPr="005B5319">
              <w:rPr>
                <w:rFonts w:ascii="Calibri" w:eastAsia="Calibri" w:hAnsi="Calibri" w:cs="Calibri"/>
              </w:rPr>
              <w:t>El egresado debe demostrar habilidades para integrar sistemas de energías renovables a la red eléctrica, asegurando una conexión segura y cumpliendo con los estándares y normativas correspondientes.</w:t>
            </w:r>
          </w:p>
          <w:p w14:paraId="4AC5970E" w14:textId="04D4AEB5" w:rsidR="00953771" w:rsidRDefault="00000000">
            <w:pPr>
              <w:spacing w:line="276" w:lineRule="auto"/>
              <w:ind w:hanging="2"/>
              <w:jc w:val="both"/>
              <w:rPr>
                <w:rFonts w:ascii="Calibri" w:eastAsia="Calibri" w:hAnsi="Calibri" w:cs="Calibri"/>
              </w:rPr>
            </w:pPr>
            <w:r>
              <w:rPr>
                <w:rFonts w:ascii="Calibri" w:eastAsia="Calibri" w:hAnsi="Calibri" w:cs="Calibri"/>
                <w:b/>
              </w:rPr>
              <w:t>C3.</w:t>
            </w:r>
            <w:r>
              <w:rPr>
                <w:rFonts w:ascii="Calibri" w:eastAsia="Calibri" w:hAnsi="Calibri" w:cs="Calibri"/>
              </w:rPr>
              <w:t xml:space="preserve"> </w:t>
            </w:r>
            <w:r w:rsidR="005B5319" w:rsidRPr="005B5319">
              <w:rPr>
                <w:rFonts w:ascii="Calibri" w:eastAsia="Calibri" w:hAnsi="Calibri" w:cs="Calibri"/>
              </w:rPr>
              <w:t>El egresado debería poder gestionar eficientemente la energía generada por sistemas renovables, aplicando estrategias para optimizar el rendimiento y minimizar pérdidas</w:t>
            </w:r>
            <w:r>
              <w:rPr>
                <w:rFonts w:ascii="Calibri" w:eastAsia="Calibri" w:hAnsi="Calibri" w:cs="Calibri"/>
              </w:rPr>
              <w:t>.</w:t>
            </w:r>
          </w:p>
          <w:p w14:paraId="1940BFEB" w14:textId="77777777" w:rsidR="00953771" w:rsidRDefault="00953771">
            <w:pPr>
              <w:spacing w:line="276" w:lineRule="auto"/>
              <w:ind w:hanging="2"/>
              <w:jc w:val="both"/>
              <w:rPr>
                <w:rFonts w:ascii="Calibri" w:eastAsia="Calibri" w:hAnsi="Calibri" w:cs="Calibri"/>
              </w:rPr>
            </w:pPr>
          </w:p>
          <w:p w14:paraId="640F46F4" w14:textId="3B162233" w:rsidR="00953771" w:rsidRDefault="00000000">
            <w:pPr>
              <w:spacing w:line="276" w:lineRule="auto"/>
              <w:ind w:hanging="2"/>
              <w:rPr>
                <w:rFonts w:ascii="Calibri" w:eastAsia="Calibri" w:hAnsi="Calibri" w:cs="Calibri"/>
              </w:rPr>
            </w:pPr>
            <w:r>
              <w:rPr>
                <w:rFonts w:ascii="Calibri" w:eastAsia="Calibri" w:hAnsi="Calibri" w:cs="Calibri"/>
                <w:b/>
              </w:rPr>
              <w:t>C4.</w:t>
            </w:r>
            <w:r>
              <w:rPr>
                <w:rFonts w:ascii="Calibri" w:eastAsia="Calibri" w:hAnsi="Calibri" w:cs="Calibri"/>
              </w:rPr>
              <w:t xml:space="preserve"> </w:t>
            </w:r>
            <w:r w:rsidR="005B5319" w:rsidRPr="005B5319">
              <w:rPr>
                <w:rFonts w:ascii="Calibri" w:eastAsia="Calibri" w:hAnsi="Calibri" w:cs="Calibri"/>
              </w:rPr>
              <w:t>El egresado debe tener conocimientos sólidos sobre principios de seguridad eléctrica y normativas aplicables, garantizando prácticas seguras y cumplimiento normativo en proyectos de energías renovables</w:t>
            </w:r>
            <w:r w:rsidR="005B5319">
              <w:rPr>
                <w:rFonts w:ascii="Calibri" w:eastAsia="Calibri" w:hAnsi="Calibri" w:cs="Calibri"/>
              </w:rPr>
              <w:t>.</w:t>
            </w:r>
          </w:p>
          <w:p w14:paraId="3921DB67" w14:textId="77777777" w:rsidR="00953771" w:rsidRDefault="00953771">
            <w:pPr>
              <w:spacing w:line="276" w:lineRule="auto"/>
              <w:ind w:hanging="2"/>
              <w:rPr>
                <w:rFonts w:ascii="Calibri" w:eastAsia="Calibri" w:hAnsi="Calibri" w:cs="Calibri"/>
                <w:color w:val="0070C0"/>
              </w:rPr>
            </w:pPr>
          </w:p>
          <w:p w14:paraId="62EAD34F" w14:textId="34690CD8" w:rsidR="00953771" w:rsidRDefault="00000000">
            <w:pPr>
              <w:spacing w:line="276" w:lineRule="auto"/>
              <w:ind w:hanging="2"/>
              <w:rPr>
                <w:rFonts w:ascii="Calibri" w:eastAsia="Calibri" w:hAnsi="Calibri" w:cs="Calibri"/>
              </w:rPr>
            </w:pPr>
            <w:r>
              <w:rPr>
                <w:rFonts w:ascii="Calibri" w:eastAsia="Calibri" w:hAnsi="Calibri" w:cs="Calibri"/>
                <w:b/>
              </w:rPr>
              <w:t>C5.</w:t>
            </w:r>
            <w:r>
              <w:rPr>
                <w:rFonts w:ascii="Calibri" w:eastAsia="Calibri" w:hAnsi="Calibri" w:cs="Calibri"/>
              </w:rPr>
              <w:t xml:space="preserve"> </w:t>
            </w:r>
            <w:r w:rsidR="005B5319" w:rsidRPr="005B5319">
              <w:rPr>
                <w:rFonts w:ascii="Calibri" w:eastAsia="Calibri" w:hAnsi="Calibri" w:cs="Calibri"/>
              </w:rPr>
              <w:t xml:space="preserve">El egresado debe poseer habilidades para evaluar y mejorar la eficiencia energética en sistemas eléctricos, implementando prácticas que reduzcan </w:t>
            </w:r>
            <w:r w:rsidR="005B5319" w:rsidRPr="005B5319">
              <w:rPr>
                <w:rFonts w:ascii="Calibri" w:eastAsia="Calibri" w:hAnsi="Calibri" w:cs="Calibri"/>
              </w:rPr>
              <w:lastRenderedPageBreak/>
              <w:t>el consumo y promuevan la sostenibilidad</w:t>
            </w:r>
            <w:r>
              <w:rPr>
                <w:rFonts w:ascii="Calibri" w:eastAsia="Calibri" w:hAnsi="Calibri" w:cs="Calibri"/>
              </w:rPr>
              <w:t>.</w:t>
            </w:r>
          </w:p>
          <w:p w14:paraId="65B9762F" w14:textId="77777777" w:rsidR="00953771" w:rsidRDefault="00953771">
            <w:pPr>
              <w:spacing w:line="276" w:lineRule="auto"/>
              <w:ind w:hanging="2"/>
              <w:rPr>
                <w:rFonts w:ascii="Calibri" w:eastAsia="Calibri" w:hAnsi="Calibri" w:cs="Calibri"/>
              </w:rPr>
            </w:pPr>
          </w:p>
          <w:p w14:paraId="16F7C5EA" w14:textId="00518841" w:rsidR="00953771" w:rsidRDefault="00000000">
            <w:pPr>
              <w:spacing w:line="276" w:lineRule="auto"/>
              <w:ind w:hanging="2"/>
              <w:rPr>
                <w:rFonts w:ascii="Calibri" w:eastAsia="Calibri" w:hAnsi="Calibri" w:cs="Calibri"/>
              </w:rPr>
            </w:pPr>
            <w:r>
              <w:rPr>
                <w:rFonts w:ascii="Calibri" w:eastAsia="Calibri" w:hAnsi="Calibri" w:cs="Calibri"/>
                <w:b/>
              </w:rPr>
              <w:t>C6.</w:t>
            </w:r>
            <w:r>
              <w:rPr>
                <w:rFonts w:ascii="Calibri" w:eastAsia="Calibri" w:hAnsi="Calibri" w:cs="Calibri"/>
              </w:rPr>
              <w:t xml:space="preserve"> </w:t>
            </w:r>
            <w:r w:rsidR="005B5319" w:rsidRPr="005B5319">
              <w:rPr>
                <w:rFonts w:ascii="Calibri" w:eastAsia="Calibri" w:hAnsi="Calibri" w:cs="Calibri"/>
              </w:rPr>
              <w:t>El egresado debe ser competente en la gestión integral de proyectos de energías renovables, desde la planificación hasta la implementación, considerando aspectos técnicos, económicos y medioambientales</w:t>
            </w:r>
            <w:r>
              <w:rPr>
                <w:rFonts w:ascii="Calibri" w:eastAsia="Calibri" w:hAnsi="Calibri" w:cs="Calibri"/>
              </w:rPr>
              <w:t>.</w:t>
            </w:r>
          </w:p>
        </w:tc>
        <w:tc>
          <w:tcPr>
            <w:tcW w:w="21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A705782" w14:textId="7BEDA5D8" w:rsidR="00953771" w:rsidRDefault="00000000">
            <w:pPr>
              <w:spacing w:line="276" w:lineRule="auto"/>
              <w:ind w:hanging="2"/>
              <w:rPr>
                <w:rFonts w:ascii="Calibri" w:eastAsia="Calibri" w:hAnsi="Calibri" w:cs="Calibri"/>
              </w:rPr>
            </w:pPr>
            <w:r>
              <w:rPr>
                <w:rFonts w:ascii="Calibri" w:eastAsia="Calibri" w:hAnsi="Calibri" w:cs="Calibri"/>
                <w:b/>
              </w:rPr>
              <w:lastRenderedPageBreak/>
              <w:t>RA1</w:t>
            </w:r>
            <w:r>
              <w:rPr>
                <w:rFonts w:ascii="Calibri" w:eastAsia="Calibri" w:hAnsi="Calibri" w:cs="Calibri"/>
              </w:rPr>
              <w:t xml:space="preserve">. </w:t>
            </w:r>
            <w:r w:rsidR="005B5319">
              <w:rPr>
                <w:rFonts w:ascii="Calibri" w:eastAsia="Calibri" w:hAnsi="Calibri" w:cs="Calibri"/>
              </w:rPr>
              <w:t>D</w:t>
            </w:r>
            <w:r w:rsidR="005B5319" w:rsidRPr="005B5319">
              <w:rPr>
                <w:rFonts w:ascii="Calibri" w:eastAsia="Calibri" w:hAnsi="Calibri" w:cs="Calibri"/>
              </w:rPr>
              <w:t>iseñar sistemas de generación de energía renovable, demostrando habilidades en el cálculo de capacidades, selección de tecnologías y consideraciones ambientales.</w:t>
            </w:r>
          </w:p>
          <w:p w14:paraId="02D9E43B" w14:textId="77777777" w:rsidR="00953771" w:rsidRDefault="00953771">
            <w:pPr>
              <w:spacing w:line="276" w:lineRule="auto"/>
              <w:ind w:hanging="2"/>
              <w:rPr>
                <w:rFonts w:ascii="Calibri" w:eastAsia="Calibri" w:hAnsi="Calibri" w:cs="Calibri"/>
              </w:rPr>
            </w:pPr>
          </w:p>
          <w:p w14:paraId="7C156247" w14:textId="33AB1FC6" w:rsidR="00953771" w:rsidRDefault="00000000">
            <w:pPr>
              <w:spacing w:line="276" w:lineRule="auto"/>
              <w:ind w:hanging="2"/>
              <w:rPr>
                <w:rFonts w:ascii="Calibri" w:eastAsia="Calibri" w:hAnsi="Calibri" w:cs="Calibri"/>
              </w:rPr>
            </w:pPr>
            <w:r>
              <w:rPr>
                <w:rFonts w:ascii="Calibri" w:eastAsia="Calibri" w:hAnsi="Calibri" w:cs="Calibri"/>
                <w:b/>
              </w:rPr>
              <w:t>RA2</w:t>
            </w:r>
            <w:r>
              <w:rPr>
                <w:rFonts w:ascii="Calibri" w:eastAsia="Calibri" w:hAnsi="Calibri" w:cs="Calibri"/>
              </w:rPr>
              <w:t xml:space="preserve">. </w:t>
            </w:r>
            <w:r w:rsidR="005B5319">
              <w:rPr>
                <w:rFonts w:ascii="Calibri" w:eastAsia="Calibri" w:hAnsi="Calibri" w:cs="Calibri"/>
              </w:rPr>
              <w:t>Capacidades</w:t>
            </w:r>
            <w:r w:rsidR="005B5319" w:rsidRPr="005B5319">
              <w:rPr>
                <w:rFonts w:ascii="Calibri" w:eastAsia="Calibri" w:hAnsi="Calibri" w:cs="Calibri"/>
              </w:rPr>
              <w:t xml:space="preserve"> </w:t>
            </w:r>
            <w:r w:rsidR="005B5319">
              <w:rPr>
                <w:rFonts w:ascii="Calibri" w:eastAsia="Calibri" w:hAnsi="Calibri" w:cs="Calibri"/>
              </w:rPr>
              <w:t>para</w:t>
            </w:r>
            <w:r w:rsidR="005B5319" w:rsidRPr="005B5319">
              <w:rPr>
                <w:rFonts w:ascii="Calibri" w:eastAsia="Calibri" w:hAnsi="Calibri" w:cs="Calibri"/>
              </w:rPr>
              <w:t xml:space="preserve"> integrar sistemas de energías renovables a la red eléctrica, cumpliendo con los estándares y normativas correspondientes, y gestionando eficientemente la conexión.</w:t>
            </w:r>
            <w:r>
              <w:rPr>
                <w:rFonts w:ascii="Calibri" w:eastAsia="Calibri" w:hAnsi="Calibri" w:cs="Calibri"/>
              </w:rPr>
              <w:t xml:space="preserve"> </w:t>
            </w:r>
          </w:p>
          <w:p w14:paraId="5B683C7F" w14:textId="77777777" w:rsidR="00953771" w:rsidRDefault="00953771">
            <w:pPr>
              <w:spacing w:line="276" w:lineRule="auto"/>
              <w:ind w:hanging="2"/>
              <w:rPr>
                <w:rFonts w:ascii="Calibri" w:eastAsia="Calibri" w:hAnsi="Calibri" w:cs="Calibri"/>
              </w:rPr>
            </w:pPr>
          </w:p>
          <w:p w14:paraId="48E5CAE6" w14:textId="74386E36" w:rsidR="00953771" w:rsidRDefault="00000000">
            <w:pPr>
              <w:spacing w:line="276" w:lineRule="auto"/>
              <w:ind w:hanging="2"/>
              <w:rPr>
                <w:rFonts w:ascii="Calibri" w:eastAsia="Calibri" w:hAnsi="Calibri" w:cs="Calibri"/>
              </w:rPr>
            </w:pPr>
            <w:r>
              <w:rPr>
                <w:rFonts w:ascii="Calibri" w:eastAsia="Calibri" w:hAnsi="Calibri" w:cs="Calibri"/>
                <w:b/>
              </w:rPr>
              <w:t>RA3</w:t>
            </w:r>
            <w:r>
              <w:rPr>
                <w:rFonts w:ascii="Calibri" w:eastAsia="Calibri" w:hAnsi="Calibri" w:cs="Calibri"/>
              </w:rPr>
              <w:t xml:space="preserve">. </w:t>
            </w:r>
            <w:r w:rsidR="005B5319">
              <w:rPr>
                <w:rFonts w:ascii="Calibri" w:eastAsia="Calibri" w:hAnsi="Calibri" w:cs="Calibri"/>
              </w:rPr>
              <w:t>D</w:t>
            </w:r>
            <w:r w:rsidR="005B5319" w:rsidRPr="005B5319">
              <w:rPr>
                <w:rFonts w:ascii="Calibri" w:eastAsia="Calibri" w:hAnsi="Calibri" w:cs="Calibri"/>
              </w:rPr>
              <w:t>emostrar la capacidad de gestionar eficientemente la energía generada por sistemas renovables, aplicando estrategias para optimizar el rendimiento y minimizar pérdidas</w:t>
            </w:r>
            <w:r>
              <w:rPr>
                <w:rFonts w:ascii="Calibri" w:eastAsia="Calibri" w:hAnsi="Calibri" w:cs="Calibri"/>
              </w:rPr>
              <w:t>.</w:t>
            </w:r>
          </w:p>
          <w:p w14:paraId="32A5AF93" w14:textId="77777777" w:rsidR="00953771" w:rsidRDefault="00953771">
            <w:pPr>
              <w:spacing w:line="276" w:lineRule="auto"/>
              <w:ind w:hanging="2"/>
              <w:rPr>
                <w:rFonts w:ascii="Calibri" w:eastAsia="Calibri" w:hAnsi="Calibri" w:cs="Calibri"/>
                <w:color w:val="000000"/>
              </w:rPr>
            </w:pPr>
          </w:p>
          <w:p w14:paraId="194D61F6" w14:textId="76D6A783" w:rsidR="00953771" w:rsidRDefault="00000000">
            <w:pPr>
              <w:spacing w:line="276" w:lineRule="auto"/>
              <w:ind w:hanging="2"/>
              <w:rPr>
                <w:rFonts w:ascii="Calibri" w:eastAsia="Calibri" w:hAnsi="Calibri" w:cs="Calibri"/>
              </w:rPr>
            </w:pPr>
            <w:r>
              <w:rPr>
                <w:rFonts w:ascii="Calibri" w:eastAsia="Calibri" w:hAnsi="Calibri" w:cs="Calibri"/>
                <w:b/>
              </w:rPr>
              <w:t xml:space="preserve">RA4. </w:t>
            </w:r>
            <w:r>
              <w:rPr>
                <w:rFonts w:ascii="Calibri" w:eastAsia="Calibri" w:hAnsi="Calibri" w:cs="Calibri"/>
              </w:rPr>
              <w:t xml:space="preserve">Aplicar </w:t>
            </w:r>
            <w:r w:rsidR="005B5319" w:rsidRPr="005B5319">
              <w:rPr>
                <w:rFonts w:ascii="Calibri" w:eastAsia="Calibri" w:hAnsi="Calibri" w:cs="Calibri"/>
              </w:rPr>
              <w:t>los principios de seguridad eléctrica y normativas para garantizar prácticas seguras en proyectos de energías renovables</w:t>
            </w:r>
            <w:r>
              <w:rPr>
                <w:rFonts w:ascii="Calibri" w:eastAsia="Calibri" w:hAnsi="Calibri" w:cs="Calibri"/>
              </w:rPr>
              <w:t>.</w:t>
            </w:r>
          </w:p>
          <w:p w14:paraId="48B3DFC0" w14:textId="77777777" w:rsidR="00953771" w:rsidRDefault="00953771">
            <w:pPr>
              <w:spacing w:line="276" w:lineRule="auto"/>
              <w:ind w:hanging="2"/>
              <w:rPr>
                <w:rFonts w:ascii="Calibri" w:eastAsia="Calibri" w:hAnsi="Calibri" w:cs="Calibri"/>
              </w:rPr>
            </w:pPr>
          </w:p>
          <w:p w14:paraId="379BAA3C" w14:textId="3A44D63B" w:rsidR="00953771" w:rsidRDefault="00000000">
            <w:pPr>
              <w:spacing w:line="276" w:lineRule="auto"/>
              <w:ind w:hanging="2"/>
              <w:jc w:val="both"/>
              <w:rPr>
                <w:rFonts w:ascii="Calibri" w:eastAsia="Calibri" w:hAnsi="Calibri" w:cs="Calibri"/>
              </w:rPr>
            </w:pPr>
            <w:r>
              <w:rPr>
                <w:rFonts w:ascii="Calibri" w:eastAsia="Calibri" w:hAnsi="Calibri" w:cs="Calibri"/>
                <w:b/>
              </w:rPr>
              <w:t>RA5.</w:t>
            </w:r>
            <w:r>
              <w:rPr>
                <w:rFonts w:ascii="Calibri" w:eastAsia="Calibri" w:hAnsi="Calibri" w:cs="Calibri"/>
              </w:rPr>
              <w:t xml:space="preserve"> </w:t>
            </w:r>
            <w:r w:rsidR="005B5319">
              <w:rPr>
                <w:rFonts w:ascii="Calibri" w:eastAsia="Calibri" w:hAnsi="Calibri" w:cs="Calibri"/>
              </w:rPr>
              <w:t>E</w:t>
            </w:r>
            <w:r w:rsidR="005B5319" w:rsidRPr="005B5319">
              <w:rPr>
                <w:rFonts w:ascii="Calibri" w:eastAsia="Calibri" w:hAnsi="Calibri" w:cs="Calibri"/>
              </w:rPr>
              <w:t xml:space="preserve">valuar la eficiencia energética en sistemas eléctricos, implementando prácticas que reduzcan </w:t>
            </w:r>
            <w:r w:rsidR="005B5319" w:rsidRPr="005B5319">
              <w:rPr>
                <w:rFonts w:ascii="Calibri" w:eastAsia="Calibri" w:hAnsi="Calibri" w:cs="Calibri"/>
              </w:rPr>
              <w:lastRenderedPageBreak/>
              <w:t>el consumo y promuevan la sostenibilidad</w:t>
            </w:r>
            <w:r>
              <w:rPr>
                <w:rFonts w:ascii="Calibri" w:eastAsia="Calibri" w:hAnsi="Calibri" w:cs="Calibri"/>
              </w:rPr>
              <w:t>.</w:t>
            </w:r>
          </w:p>
          <w:p w14:paraId="69DE7F55" w14:textId="77777777" w:rsidR="00953771" w:rsidRDefault="00953771">
            <w:pPr>
              <w:spacing w:line="276" w:lineRule="auto"/>
              <w:ind w:hanging="2"/>
              <w:jc w:val="both"/>
              <w:rPr>
                <w:rFonts w:ascii="Calibri" w:eastAsia="Calibri" w:hAnsi="Calibri" w:cs="Calibri"/>
              </w:rPr>
            </w:pPr>
          </w:p>
          <w:p w14:paraId="17C7E148" w14:textId="6286A824" w:rsidR="00953771" w:rsidRDefault="00000000">
            <w:pPr>
              <w:spacing w:line="276" w:lineRule="auto"/>
              <w:ind w:hanging="2"/>
              <w:jc w:val="both"/>
              <w:rPr>
                <w:rFonts w:ascii="Calibri" w:eastAsia="Calibri" w:hAnsi="Calibri" w:cs="Calibri"/>
              </w:rPr>
            </w:pPr>
            <w:r>
              <w:rPr>
                <w:rFonts w:ascii="Calibri" w:eastAsia="Calibri" w:hAnsi="Calibri" w:cs="Calibri"/>
                <w:b/>
              </w:rPr>
              <w:t xml:space="preserve">RA6. </w:t>
            </w:r>
            <w:r w:rsidR="005B5319" w:rsidRPr="005B5319">
              <w:rPr>
                <w:rFonts w:ascii="Calibri" w:eastAsia="Calibri" w:hAnsi="Calibri" w:cs="Calibri"/>
                <w:bCs/>
              </w:rPr>
              <w:t>D</w:t>
            </w:r>
            <w:r w:rsidR="005B5319" w:rsidRPr="005B5319">
              <w:rPr>
                <w:rFonts w:ascii="Calibri" w:eastAsia="Calibri" w:hAnsi="Calibri" w:cs="Calibri"/>
              </w:rPr>
              <w:t>esarrolla</w:t>
            </w:r>
            <w:r w:rsidR="005B5319">
              <w:rPr>
                <w:rFonts w:ascii="Calibri" w:eastAsia="Calibri" w:hAnsi="Calibri" w:cs="Calibri"/>
              </w:rPr>
              <w:t>r</w:t>
            </w:r>
            <w:r w:rsidR="005B5319" w:rsidRPr="005B5319">
              <w:rPr>
                <w:rFonts w:ascii="Calibri" w:eastAsia="Calibri" w:hAnsi="Calibri" w:cs="Calibri"/>
              </w:rPr>
              <w:t xml:space="preserve"> habilidades de gestión de proyectos, desde la planificación hasta la implementación, considerando aspectos técnicos, económicos y medioambientales</w:t>
            </w:r>
            <w:r>
              <w:rPr>
                <w:rFonts w:ascii="Calibri" w:eastAsia="Calibri" w:hAnsi="Calibri" w:cs="Calibri"/>
              </w:rPr>
              <w:t>.</w:t>
            </w:r>
          </w:p>
          <w:p w14:paraId="6A1A553B" w14:textId="77777777" w:rsidR="00953771" w:rsidRDefault="00953771">
            <w:pPr>
              <w:spacing w:line="276" w:lineRule="auto"/>
              <w:ind w:hanging="2"/>
              <w:jc w:val="both"/>
              <w:rPr>
                <w:rFonts w:ascii="Calibri" w:eastAsia="Calibri" w:hAnsi="Calibri" w:cs="Calibri"/>
                <w:b/>
              </w:rPr>
            </w:pPr>
          </w:p>
          <w:p w14:paraId="0F449C9E" w14:textId="77777777" w:rsidR="00953771" w:rsidRDefault="00953771">
            <w:pPr>
              <w:spacing w:line="276" w:lineRule="auto"/>
              <w:ind w:hanging="2"/>
              <w:rPr>
                <w:rFonts w:ascii="Calibri" w:eastAsia="Calibri" w:hAnsi="Calibri" w:cs="Calibri"/>
              </w:rPr>
            </w:pPr>
          </w:p>
        </w:tc>
      </w:tr>
    </w:tbl>
    <w:p w14:paraId="64D828BF" w14:textId="77777777" w:rsidR="00953771" w:rsidRDefault="00953771">
      <w:pPr>
        <w:ind w:hanging="2"/>
        <w:jc w:val="both"/>
        <w:rPr>
          <w:rFonts w:ascii="Calibri" w:eastAsia="Calibri" w:hAnsi="Calibri" w:cs="Calibri"/>
          <w:color w:val="000000"/>
          <w:sz w:val="22"/>
          <w:szCs w:val="22"/>
        </w:rPr>
      </w:pPr>
    </w:p>
    <w:p w14:paraId="53A002F3" w14:textId="156A597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continuación, se explicitan las estrategias de enseñanza y evaluación en relación con los RA del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w:t>
      </w:r>
    </w:p>
    <w:p w14:paraId="3C9DFCC5" w14:textId="77777777" w:rsidR="00953771" w:rsidRDefault="00953771">
      <w:pPr>
        <w:ind w:hanging="2"/>
        <w:jc w:val="both"/>
        <w:rPr>
          <w:rFonts w:ascii="Calibri" w:eastAsia="Calibri" w:hAnsi="Calibri" w:cs="Calibri"/>
          <w:color w:val="000000"/>
          <w:sz w:val="22"/>
          <w:szCs w:val="22"/>
        </w:rPr>
      </w:pPr>
    </w:p>
    <w:tbl>
      <w:tblPr>
        <w:tblStyle w:val="affff1"/>
        <w:tblW w:w="1005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4"/>
        <w:gridCol w:w="3543"/>
        <w:gridCol w:w="3828"/>
      </w:tblGrid>
      <w:tr w:rsidR="00953771" w14:paraId="7FEBC665" w14:textId="77777777">
        <w:trPr>
          <w:trHeight w:val="440"/>
        </w:trPr>
        <w:tc>
          <w:tcPr>
            <w:tcW w:w="10055" w:type="dxa"/>
            <w:gridSpan w:val="3"/>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3F6D8E7"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RESULTADOS DE APRENDIZAJE, ESTRATEGIAS DE ENSEÑANZA Y ESTRATEGIAS DE EVALUACIÓN</w:t>
            </w:r>
          </w:p>
        </w:tc>
      </w:tr>
      <w:tr w:rsidR="00953771" w14:paraId="18668A2E" w14:textId="77777777">
        <w:trPr>
          <w:trHeight w:val="1"/>
        </w:trPr>
        <w:tc>
          <w:tcPr>
            <w:tcW w:w="2684"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1326FE8A"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Resultados de Aprendizaje</w:t>
            </w:r>
          </w:p>
        </w:tc>
        <w:tc>
          <w:tcPr>
            <w:tcW w:w="3543"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59FFB2B2"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Estrategias de Enseñanza</w:t>
            </w:r>
          </w:p>
        </w:tc>
        <w:tc>
          <w:tcPr>
            <w:tcW w:w="3828"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41774A34" w14:textId="77777777" w:rsidR="00953771" w:rsidRPr="00186521" w:rsidRDefault="00000000">
            <w:pPr>
              <w:ind w:left="322" w:hanging="322"/>
              <w:jc w:val="center"/>
              <w:rPr>
                <w:rFonts w:asciiTheme="majorHAnsi" w:hAnsiTheme="majorHAnsi" w:cstheme="majorHAnsi"/>
                <w:color w:val="000000"/>
              </w:rPr>
            </w:pPr>
            <w:r w:rsidRPr="00186521">
              <w:rPr>
                <w:rFonts w:asciiTheme="majorHAnsi" w:eastAsia="Arial" w:hAnsiTheme="majorHAnsi" w:cstheme="majorHAnsi"/>
                <w:b/>
                <w:color w:val="000000"/>
              </w:rPr>
              <w:t>Estrategias de Evaluación</w:t>
            </w:r>
          </w:p>
        </w:tc>
      </w:tr>
      <w:tr w:rsidR="00953771" w14:paraId="204F3A6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0CFBFA8" w14:textId="30B0F861" w:rsidR="00953771" w:rsidRPr="00186521" w:rsidRDefault="00000000">
            <w:pPr>
              <w:spacing w:line="276" w:lineRule="auto"/>
              <w:ind w:hanging="2"/>
              <w:jc w:val="both"/>
              <w:rPr>
                <w:rFonts w:asciiTheme="majorHAnsi" w:eastAsia="Arial" w:hAnsiTheme="majorHAnsi" w:cstheme="majorHAnsi"/>
                <w:color w:val="1155CC"/>
              </w:rPr>
            </w:pPr>
            <w:r w:rsidRPr="00186521">
              <w:rPr>
                <w:rFonts w:asciiTheme="majorHAnsi" w:eastAsia="Arial" w:hAnsiTheme="majorHAnsi" w:cstheme="majorHAnsi"/>
                <w:b/>
                <w:color w:val="1155CC"/>
              </w:rPr>
              <w:t xml:space="preserve">RA1. </w:t>
            </w:r>
            <w:r w:rsidR="004A75FB" w:rsidRPr="00186521">
              <w:rPr>
                <w:rFonts w:asciiTheme="majorHAnsi" w:eastAsia="Arial" w:hAnsiTheme="majorHAnsi" w:cstheme="majorHAnsi"/>
                <w:b/>
                <w:color w:val="1155CC"/>
              </w:rPr>
              <w:t>Diseñar sistemas de generación de energía renovable, demostrando habilidades en el cálculo de capacidades, selección de tecnologías y consideraciones ambientales</w:t>
            </w:r>
            <w:r w:rsidRPr="00186521">
              <w:rPr>
                <w:rFonts w:asciiTheme="majorHAnsi" w:eastAsia="Arial" w:hAnsiTheme="majorHAnsi" w:cstheme="majorHAnsi"/>
                <w:b/>
                <w:color w:val="1155CC"/>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1475E94" w14:textId="050F8B48" w:rsidR="00953771" w:rsidRPr="00186521" w:rsidRDefault="004E32E4" w:rsidP="004E32E4">
            <w:pPr>
              <w:pStyle w:val="Prrafodelista"/>
              <w:numPr>
                <w:ilvl w:val="0"/>
                <w:numId w:val="36"/>
              </w:numPr>
              <w:jc w:val="both"/>
              <w:rPr>
                <w:rFonts w:asciiTheme="majorHAnsi" w:eastAsia="Arial" w:hAnsiTheme="majorHAnsi" w:cstheme="majorHAnsi"/>
              </w:rPr>
            </w:pPr>
            <w:r w:rsidRPr="00186521">
              <w:rPr>
                <w:rFonts w:asciiTheme="majorHAnsi" w:eastAsia="Arial" w:hAnsiTheme="majorHAnsi" w:cstheme="majorHAnsi"/>
              </w:rPr>
              <w:t>Organiza proyectos de diseño integrados que permitan a los estudiantes aplicar los conceptos teóricos a situaciones del mundo real. Pueden trabajar en grupos para diseñar un sistema de generación de energía renovable para un escenario específico, considerando aspectos como la ubicación, la demanda energética, y las condiciones ambientales.</w:t>
            </w:r>
          </w:p>
          <w:p w14:paraId="246FE9AC" w14:textId="77777777" w:rsidR="004E32E4" w:rsidRPr="00186521" w:rsidRDefault="004E32E4" w:rsidP="004E32E4">
            <w:pPr>
              <w:pStyle w:val="Prrafodelista"/>
              <w:rPr>
                <w:rFonts w:asciiTheme="majorHAnsi" w:eastAsia="Arial" w:hAnsiTheme="majorHAnsi" w:cstheme="majorHAnsi"/>
              </w:rPr>
            </w:pPr>
          </w:p>
          <w:p w14:paraId="4FB209D2" w14:textId="7D1C2C9D" w:rsidR="00953771" w:rsidRPr="00186521" w:rsidRDefault="004E32E4" w:rsidP="004E32E4">
            <w:pPr>
              <w:pStyle w:val="Prrafodelista"/>
              <w:numPr>
                <w:ilvl w:val="0"/>
                <w:numId w:val="36"/>
              </w:numPr>
              <w:jc w:val="both"/>
              <w:rPr>
                <w:rFonts w:asciiTheme="majorHAnsi" w:eastAsia="Arial" w:hAnsiTheme="majorHAnsi" w:cstheme="majorHAnsi"/>
              </w:rPr>
            </w:pPr>
            <w:r w:rsidRPr="00186521">
              <w:rPr>
                <w:rFonts w:asciiTheme="majorHAnsi" w:eastAsia="Arial" w:hAnsiTheme="majorHAnsi" w:cstheme="majorHAnsi"/>
              </w:rPr>
              <w:t>Utiliza simulaciones y software especializado para el diseño de sistemas de energía renovable. Proporciona a los estudiantes acceso a herramientas que les permitan simular y visualizar cómo diferentes variables afectan el rendimiento del sistema. Esto puede incluir herramientas de simulación de energía solar, eólica o software de diseño de sistemas renovables.</w:t>
            </w:r>
          </w:p>
          <w:p w14:paraId="15A2D356" w14:textId="77777777" w:rsidR="004E32E4" w:rsidRPr="00186521" w:rsidRDefault="004E32E4" w:rsidP="004E32E4">
            <w:pPr>
              <w:pStyle w:val="Prrafodelista"/>
              <w:rPr>
                <w:rFonts w:asciiTheme="majorHAnsi" w:eastAsia="Arial" w:hAnsiTheme="majorHAnsi" w:cstheme="majorHAnsi"/>
              </w:rPr>
            </w:pPr>
          </w:p>
          <w:p w14:paraId="456A2F3B" w14:textId="77777777" w:rsidR="004E32E4" w:rsidRPr="00186521" w:rsidRDefault="004E32E4" w:rsidP="004E32E4">
            <w:pPr>
              <w:pStyle w:val="Prrafodelista"/>
              <w:jc w:val="both"/>
              <w:rPr>
                <w:rFonts w:asciiTheme="majorHAnsi" w:eastAsia="Arial" w:hAnsiTheme="majorHAnsi" w:cstheme="majorHAnsi"/>
              </w:rPr>
            </w:pPr>
          </w:p>
          <w:p w14:paraId="7C2FA79C" w14:textId="5414596F" w:rsidR="00953771" w:rsidRPr="00186521" w:rsidRDefault="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Presenta estudios de caso reales de proyectos exitosos de energía renovable. Analiza casos de diferentes partes del mundo, destacando los desafíos encontrados, las soluciones aplicadas y los resultados obtenidos. Esto proporcionará a los estudiantes una comprensión más profunda de las complejidades del diseño de sistemas de energía renovable.</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3E0235" w14:textId="74DD5516" w:rsidR="00953771"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la presentación del proyecto, donde los estudiantes deben explicar su diseño, destacando los cálculos de capacidades, la selección de tecnologías y las consideraciones ambientales.</w:t>
            </w:r>
          </w:p>
          <w:p w14:paraId="14C93947" w14:textId="77777777" w:rsidR="004E32E4" w:rsidRPr="00186521" w:rsidRDefault="004E32E4" w:rsidP="004E32E4">
            <w:pPr>
              <w:ind w:left="720"/>
              <w:jc w:val="both"/>
              <w:rPr>
                <w:rFonts w:asciiTheme="majorHAnsi" w:eastAsia="Arial" w:hAnsiTheme="majorHAnsi" w:cstheme="majorHAnsi"/>
              </w:rPr>
            </w:pPr>
          </w:p>
          <w:p w14:paraId="33CC0AAA" w14:textId="0E291323" w:rsidR="004E32E4"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los resultados obtenidos a través de simulaciones y software especializado. Pide a los estudiantes que analicen los resultados y proporcionen interpretaciones fundamentadas.</w:t>
            </w:r>
          </w:p>
          <w:p w14:paraId="4E8BA4A1" w14:textId="77777777" w:rsidR="004E32E4" w:rsidRPr="00186521" w:rsidRDefault="004E32E4" w:rsidP="004E32E4">
            <w:pPr>
              <w:ind w:left="720"/>
              <w:jc w:val="both"/>
              <w:rPr>
                <w:rFonts w:asciiTheme="majorHAnsi" w:eastAsia="Arial" w:hAnsiTheme="majorHAnsi" w:cstheme="majorHAnsi"/>
              </w:rPr>
            </w:pPr>
          </w:p>
          <w:p w14:paraId="62FAA398" w14:textId="606F51DC" w:rsidR="00953771" w:rsidRPr="00186521" w:rsidRDefault="00972E41" w:rsidP="004E32E4">
            <w:pPr>
              <w:numPr>
                <w:ilvl w:val="0"/>
                <w:numId w:val="15"/>
              </w:numPr>
              <w:jc w:val="both"/>
              <w:rPr>
                <w:rFonts w:asciiTheme="majorHAnsi" w:eastAsia="Arial" w:hAnsiTheme="majorHAnsi" w:cstheme="majorHAnsi"/>
              </w:rPr>
            </w:pPr>
            <w:r w:rsidRPr="00186521">
              <w:rPr>
                <w:rFonts w:asciiTheme="majorHAnsi" w:eastAsia="Arial" w:hAnsiTheme="majorHAnsi" w:cstheme="majorHAnsi"/>
              </w:rPr>
              <w:t>Evaluar</w:t>
            </w:r>
            <w:r w:rsidR="004E32E4" w:rsidRPr="00186521">
              <w:rPr>
                <w:rFonts w:asciiTheme="majorHAnsi" w:eastAsia="Arial" w:hAnsiTheme="majorHAnsi" w:cstheme="majorHAnsi"/>
              </w:rPr>
              <w:t xml:space="preserve"> las presentaciones en clase donde los estudiantes compartan sus análisis de estudios de caso, demostrando su comprensión de los conceptos y su capacidad para aplicarlos</w:t>
            </w:r>
            <w:r w:rsidRPr="00186521">
              <w:rPr>
                <w:rFonts w:asciiTheme="majorHAnsi" w:eastAsia="Arial" w:hAnsiTheme="majorHAnsi" w:cstheme="majorHAnsi"/>
              </w:rPr>
              <w:t>.</w:t>
            </w:r>
          </w:p>
          <w:p w14:paraId="4462E09A" w14:textId="77777777" w:rsidR="00953771" w:rsidRPr="00186521" w:rsidRDefault="00953771">
            <w:pPr>
              <w:jc w:val="center"/>
              <w:rPr>
                <w:rFonts w:asciiTheme="majorHAnsi" w:eastAsia="Arial" w:hAnsiTheme="majorHAnsi" w:cstheme="majorHAnsi"/>
              </w:rPr>
            </w:pPr>
          </w:p>
        </w:tc>
      </w:tr>
      <w:tr w:rsidR="00953771" w14:paraId="1964F0B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A7F6B30" w14:textId="6F5A4FA5" w:rsidR="00953771" w:rsidRPr="00186521" w:rsidRDefault="00000000">
            <w:pPr>
              <w:ind w:left="321"/>
              <w:jc w:val="center"/>
              <w:rPr>
                <w:rFonts w:asciiTheme="majorHAnsi" w:eastAsia="Arial" w:hAnsiTheme="majorHAnsi" w:cstheme="majorHAnsi"/>
                <w:b/>
                <w:color w:val="1155CC"/>
              </w:rPr>
            </w:pPr>
            <w:r w:rsidRPr="00186521">
              <w:rPr>
                <w:rFonts w:asciiTheme="majorHAnsi" w:eastAsia="Arial" w:hAnsiTheme="majorHAnsi" w:cstheme="majorHAnsi"/>
                <w:color w:val="0070C0"/>
              </w:rPr>
              <w:t xml:space="preserve">RA2.  </w:t>
            </w:r>
            <w:r w:rsidR="004A75FB" w:rsidRPr="00186521">
              <w:rPr>
                <w:rFonts w:asciiTheme="majorHAnsi" w:eastAsia="Arial" w:hAnsiTheme="majorHAnsi" w:cstheme="majorHAnsi"/>
                <w:color w:val="0070C0"/>
              </w:rPr>
              <w:t xml:space="preserve">Capacidades para integrar sistemas de energías renovables a la red eléctrica, cumpliendo </w:t>
            </w:r>
            <w:r w:rsidR="004A75FB" w:rsidRPr="00186521">
              <w:rPr>
                <w:rFonts w:asciiTheme="majorHAnsi" w:eastAsia="Arial" w:hAnsiTheme="majorHAnsi" w:cstheme="majorHAnsi"/>
                <w:color w:val="0070C0"/>
              </w:rPr>
              <w:lastRenderedPageBreak/>
              <w:t>con los estándares y normativas correspondientes, y gestionando eficientemente la conexión</w:t>
            </w:r>
            <w:r w:rsidRPr="00186521">
              <w:rPr>
                <w:rFonts w:asciiTheme="majorHAnsi" w:eastAsia="Arial" w:hAnsiTheme="majorHAnsi" w:cstheme="majorHAnsi"/>
                <w:color w:val="0070C0"/>
              </w:rPr>
              <w:t xml:space="preserve">. </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53FE303" w14:textId="292DEC03"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lastRenderedPageBreak/>
              <w:t xml:space="preserve">Presenta a los estudiantes estudios de casos prácticos que involucren la integración de sistemas de energías renovables </w:t>
            </w:r>
            <w:r w:rsidRPr="00186521">
              <w:rPr>
                <w:rFonts w:asciiTheme="majorHAnsi" w:eastAsia="Arial" w:hAnsiTheme="majorHAnsi" w:cstheme="majorHAnsi"/>
              </w:rPr>
              <w:lastRenderedPageBreak/>
              <w:t>a la red eléctrica. Proporciona ejercicios de simulación donde los estudiantes puedan enfrentar desafíos reales relacionados con la conexión, cumplimiento normativo y gestión eficiente.</w:t>
            </w:r>
          </w:p>
          <w:p w14:paraId="1EF4A403" w14:textId="2608DB9A"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t>Colabora con empresas o proyectos de energías renovables para crear proyectos prácticos donde los estudiantes trabajen en la integración de sistemas a la red. Los estudiantes pueden enfrentar desafíos del mundo real, como cumplir con estándares, coordinar con compañías eléctricas y optimizar la conexión.</w:t>
            </w:r>
          </w:p>
          <w:p w14:paraId="2A44CA3A" w14:textId="50E0DC67" w:rsidR="00953771" w:rsidRPr="00186521" w:rsidRDefault="004E32E4" w:rsidP="004E32E4">
            <w:pPr>
              <w:numPr>
                <w:ilvl w:val="0"/>
                <w:numId w:val="28"/>
              </w:numPr>
              <w:jc w:val="both"/>
              <w:rPr>
                <w:rFonts w:asciiTheme="majorHAnsi" w:eastAsia="Arial" w:hAnsiTheme="majorHAnsi" w:cstheme="majorHAnsi"/>
              </w:rPr>
            </w:pPr>
            <w:r w:rsidRPr="00186521">
              <w:rPr>
                <w:rFonts w:asciiTheme="majorHAnsi" w:eastAsia="Arial" w:hAnsiTheme="majorHAnsi" w:cstheme="majorHAnsi"/>
              </w:rPr>
              <w:t>Diseña sesiones de laboratorio prácticas donde los estudiantes trabajen con equipos reales para integrar sistemas de energías renovables a la red eléctrica. Esto puede incluir la instalación de inversores, la conexión a la red, la configuración de sistemas de monitoreo y la resolución de problemas prácticos.</w:t>
            </w:r>
          </w:p>
          <w:p w14:paraId="2C0EE352" w14:textId="77777777" w:rsidR="00953771" w:rsidRPr="00186521" w:rsidRDefault="00953771">
            <w:pPr>
              <w:ind w:left="321" w:hanging="321"/>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23388DF" w14:textId="11DBD519" w:rsidR="00953771" w:rsidRPr="00186521" w:rsidRDefault="00CE6F29" w:rsidP="00972E41">
            <w:pPr>
              <w:numPr>
                <w:ilvl w:val="0"/>
                <w:numId w:val="24"/>
              </w:numPr>
              <w:jc w:val="both"/>
              <w:rPr>
                <w:rFonts w:asciiTheme="majorHAnsi" w:eastAsia="Arial" w:hAnsiTheme="majorHAnsi" w:cstheme="majorHAnsi"/>
              </w:rPr>
            </w:pPr>
            <w:r w:rsidRPr="00186521">
              <w:rPr>
                <w:rFonts w:asciiTheme="majorHAnsi" w:eastAsia="Arial" w:hAnsiTheme="majorHAnsi" w:cstheme="majorHAnsi"/>
              </w:rPr>
              <w:lastRenderedPageBreak/>
              <w:t xml:space="preserve">Evalúa los resultados de los ejercicios de simulación, observando cómo los estudiantes aplican los estándares y normativas </w:t>
            </w:r>
            <w:r w:rsidRPr="00186521">
              <w:rPr>
                <w:rFonts w:asciiTheme="majorHAnsi" w:eastAsia="Arial" w:hAnsiTheme="majorHAnsi" w:cstheme="majorHAnsi"/>
              </w:rPr>
              <w:lastRenderedPageBreak/>
              <w:t>durante la simulación y cómo gestionan eficientemente la conexión a la red.</w:t>
            </w:r>
          </w:p>
          <w:p w14:paraId="04578805" w14:textId="77777777" w:rsidR="00972E41" w:rsidRPr="00186521" w:rsidRDefault="00972E41" w:rsidP="00972E41">
            <w:pPr>
              <w:ind w:left="720"/>
              <w:rPr>
                <w:rFonts w:asciiTheme="majorHAnsi" w:eastAsia="Arial" w:hAnsiTheme="majorHAnsi" w:cstheme="majorHAnsi"/>
              </w:rPr>
            </w:pPr>
          </w:p>
          <w:p w14:paraId="1E16A2D0" w14:textId="3028608D" w:rsidR="00953771" w:rsidRPr="00186521" w:rsidRDefault="00CE6F29" w:rsidP="00CE6F29">
            <w:pPr>
              <w:numPr>
                <w:ilvl w:val="0"/>
                <w:numId w:val="24"/>
              </w:numPr>
              <w:jc w:val="both"/>
              <w:rPr>
                <w:rFonts w:asciiTheme="majorHAnsi" w:eastAsia="Arial" w:hAnsiTheme="majorHAnsi" w:cstheme="majorHAnsi"/>
              </w:rPr>
            </w:pPr>
            <w:r w:rsidRPr="00186521">
              <w:rPr>
                <w:rFonts w:asciiTheme="majorHAnsi" w:eastAsia="Arial" w:hAnsiTheme="majorHAnsi" w:cstheme="majorHAnsi"/>
              </w:rPr>
              <w:t>Pide a los estudiantes que preparen un informe completo sobre el proyecto de integración a la red, abordando los aspectos técnicos, el cumplimiento normativo y la eficiencia en la conexión.</w:t>
            </w:r>
          </w:p>
          <w:p w14:paraId="773EA66D" w14:textId="77777777" w:rsidR="00972E41" w:rsidRPr="00186521" w:rsidRDefault="00972E41" w:rsidP="00972E41">
            <w:pPr>
              <w:pStyle w:val="Prrafodelista"/>
              <w:rPr>
                <w:rFonts w:asciiTheme="majorHAnsi" w:eastAsia="Arial" w:hAnsiTheme="majorHAnsi" w:cstheme="majorHAnsi"/>
              </w:rPr>
            </w:pPr>
          </w:p>
          <w:p w14:paraId="291DCC98" w14:textId="77777777" w:rsidR="00972E41" w:rsidRPr="00186521" w:rsidRDefault="00972E41" w:rsidP="00972E41">
            <w:pPr>
              <w:ind w:left="720"/>
              <w:rPr>
                <w:rFonts w:asciiTheme="majorHAnsi" w:eastAsia="Arial" w:hAnsiTheme="majorHAnsi" w:cstheme="majorHAnsi"/>
              </w:rPr>
            </w:pPr>
          </w:p>
          <w:p w14:paraId="6570CA32" w14:textId="60916B01" w:rsidR="00953771" w:rsidRPr="00186521" w:rsidRDefault="00CE6F29" w:rsidP="00CE6F29">
            <w:pPr>
              <w:numPr>
                <w:ilvl w:val="0"/>
                <w:numId w:val="24"/>
              </w:numPr>
              <w:jc w:val="both"/>
              <w:rPr>
                <w:rFonts w:asciiTheme="majorHAnsi" w:eastAsia="Arial" w:hAnsiTheme="majorHAnsi" w:cstheme="majorHAnsi"/>
              </w:rPr>
            </w:pPr>
            <w:r w:rsidRPr="00186521">
              <w:rPr>
                <w:rFonts w:asciiTheme="majorHAnsi" w:eastAsia="Arial" w:hAnsiTheme="majorHAnsi" w:cstheme="majorHAnsi"/>
              </w:rPr>
              <w:t>Evaluar prácticas durante las sesiones de laboratorio, observando cómo los estudiantes aplican los conocimientos y siguen procedimientos adecuados.</w:t>
            </w:r>
          </w:p>
          <w:p w14:paraId="3309C8B1" w14:textId="77777777" w:rsidR="00953771" w:rsidRPr="00186521" w:rsidRDefault="00953771">
            <w:pPr>
              <w:ind w:left="321" w:hanging="321"/>
              <w:jc w:val="center"/>
              <w:rPr>
                <w:rFonts w:asciiTheme="majorHAnsi" w:eastAsia="Arial" w:hAnsiTheme="majorHAnsi" w:cstheme="majorHAnsi"/>
              </w:rPr>
            </w:pPr>
          </w:p>
        </w:tc>
      </w:tr>
      <w:tr w:rsidR="00953771" w14:paraId="5165FAAE"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72673A" w14:textId="2198BA20"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0070C0"/>
              </w:rPr>
              <w:lastRenderedPageBreak/>
              <w:t xml:space="preserve">RA3. </w:t>
            </w:r>
            <w:r w:rsidR="004A75FB" w:rsidRPr="00186521">
              <w:rPr>
                <w:rFonts w:asciiTheme="majorHAnsi" w:eastAsia="Arial" w:hAnsiTheme="majorHAnsi" w:cstheme="majorHAnsi"/>
                <w:color w:val="0070C0"/>
              </w:rPr>
              <w:t>Demostrar la capacidad de gestionar eficientemente la energía generada por sistemas renovables, aplicando estrategias para optimizar el rendimiento y minimizar pérdidas</w:t>
            </w:r>
            <w:r w:rsidRPr="00186521">
              <w:rPr>
                <w:rFonts w:asciiTheme="majorHAnsi" w:eastAsia="Arial" w:hAnsiTheme="majorHAnsi" w:cstheme="majorHAnsi"/>
                <w:color w:val="0070C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FEF0D5C" w14:textId="7908DD5B"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t>Utiliza software de simulación y modelado energético para que los estudiantes puedan simular el rendimiento de sistemas renovables en diferentes escenarios. Esto incluiría la variación de condiciones climáticas, la optimización de la producción de energía y la identificación de posibles pérdidas.</w:t>
            </w:r>
          </w:p>
          <w:p w14:paraId="20E074D7" w14:textId="2DEE2CE0"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t>Organiza proyectos prácticos donde los estudiantes trabajen en la mejora de la eficiencia energética de sistemas renovables. Pueden realizar auditorías energéticas, identificar áreas de mejora y proponer e implementar soluciones para optimizar el rendimiento y reducir las pérdidas.</w:t>
            </w:r>
          </w:p>
          <w:p w14:paraId="5DEF1D97" w14:textId="0B245D00" w:rsidR="00953771" w:rsidRPr="00186521" w:rsidRDefault="006A7114" w:rsidP="006A7114">
            <w:pPr>
              <w:numPr>
                <w:ilvl w:val="0"/>
                <w:numId w:val="38"/>
              </w:numPr>
              <w:jc w:val="both"/>
              <w:rPr>
                <w:rFonts w:asciiTheme="majorHAnsi" w:eastAsia="Arial" w:hAnsiTheme="majorHAnsi" w:cstheme="majorHAnsi"/>
              </w:rPr>
            </w:pPr>
            <w:r w:rsidRPr="00186521">
              <w:rPr>
                <w:rFonts w:asciiTheme="majorHAnsi" w:eastAsia="Arial" w:hAnsiTheme="majorHAnsi" w:cstheme="majorHAnsi"/>
              </w:rPr>
              <w:lastRenderedPageBreak/>
              <w:t>Presenta estudios de casos y problemas reales relacionados con la gestión de energía en sistemas renovables. Los estudiantes deben analizar estos casos, identificar problemas potenciales, proponer soluciones y evaluar el impacto de las estrategias implementadas.</w:t>
            </w:r>
          </w:p>
          <w:p w14:paraId="394F209E" w14:textId="77777777" w:rsidR="00953771" w:rsidRPr="00186521" w:rsidRDefault="00953771">
            <w:pPr>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A3236B" w14:textId="34E5E5E0"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lastRenderedPageBreak/>
              <w:t>Pide a los estudiantes que preparen un informe detallado sobre las simulaciones realizadas. Deben describir los parámetros utilizados, los resultados obtenidos y las estrategias propuestas para optimizar el rendimiento y minimizar pérdidas.</w:t>
            </w:r>
          </w:p>
          <w:p w14:paraId="16892C4A" w14:textId="77777777" w:rsidR="006A7114" w:rsidRPr="00186521" w:rsidRDefault="006A7114" w:rsidP="006A7114">
            <w:pPr>
              <w:ind w:left="720"/>
              <w:jc w:val="both"/>
              <w:rPr>
                <w:rFonts w:asciiTheme="majorHAnsi" w:eastAsia="Arial" w:hAnsiTheme="majorHAnsi" w:cstheme="majorHAnsi"/>
              </w:rPr>
            </w:pPr>
          </w:p>
          <w:p w14:paraId="2C92876E" w14:textId="7DFF4169"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t>Evalúa informes finales detallados donde los estudiantes describan el proyecto de eficiencia energética, las estrategias implementadas y los resultados obtenidos. Considera la efectividad de las soluciones propuestas.</w:t>
            </w:r>
          </w:p>
          <w:p w14:paraId="28534198" w14:textId="77777777" w:rsidR="006A7114" w:rsidRPr="00186521" w:rsidRDefault="006A7114" w:rsidP="006A7114">
            <w:pPr>
              <w:pStyle w:val="Prrafodelista"/>
              <w:rPr>
                <w:rFonts w:asciiTheme="majorHAnsi" w:eastAsia="Arial" w:hAnsiTheme="majorHAnsi" w:cstheme="majorHAnsi"/>
              </w:rPr>
            </w:pPr>
          </w:p>
          <w:p w14:paraId="4574AE65" w14:textId="77777777" w:rsidR="006A7114" w:rsidRPr="00186521" w:rsidRDefault="006A7114" w:rsidP="006A7114">
            <w:pPr>
              <w:ind w:left="720"/>
              <w:jc w:val="both"/>
              <w:rPr>
                <w:rFonts w:asciiTheme="majorHAnsi" w:eastAsia="Arial" w:hAnsiTheme="majorHAnsi" w:cstheme="majorHAnsi"/>
              </w:rPr>
            </w:pPr>
          </w:p>
          <w:p w14:paraId="0C624C59" w14:textId="1DB94EBD" w:rsidR="00953771" w:rsidRPr="00186521" w:rsidRDefault="006A7114" w:rsidP="006A7114">
            <w:pPr>
              <w:numPr>
                <w:ilvl w:val="0"/>
                <w:numId w:val="47"/>
              </w:numPr>
              <w:jc w:val="both"/>
              <w:rPr>
                <w:rFonts w:asciiTheme="majorHAnsi" w:eastAsia="Arial" w:hAnsiTheme="majorHAnsi" w:cstheme="majorHAnsi"/>
              </w:rPr>
            </w:pPr>
            <w:r w:rsidRPr="00186521">
              <w:rPr>
                <w:rFonts w:asciiTheme="majorHAnsi" w:eastAsia="Arial" w:hAnsiTheme="majorHAnsi" w:cstheme="majorHAnsi"/>
              </w:rPr>
              <w:t xml:space="preserve">Pide a los estudiantes que elaboren análisis escritos de estudios de caso y problemas reales, identificando problemas, proponiendo soluciones </w:t>
            </w:r>
            <w:r w:rsidRPr="00186521">
              <w:rPr>
                <w:rFonts w:asciiTheme="majorHAnsi" w:eastAsia="Arial" w:hAnsiTheme="majorHAnsi" w:cstheme="majorHAnsi"/>
              </w:rPr>
              <w:lastRenderedPageBreak/>
              <w:t>y evaluando el impacto de las estrategias aplicadas.</w:t>
            </w:r>
          </w:p>
          <w:p w14:paraId="3217AD74" w14:textId="77777777" w:rsidR="00953771" w:rsidRPr="00186521" w:rsidRDefault="00953771">
            <w:pPr>
              <w:jc w:val="center"/>
              <w:rPr>
                <w:rFonts w:asciiTheme="majorHAnsi" w:eastAsia="Arial" w:hAnsiTheme="majorHAnsi" w:cstheme="majorHAnsi"/>
              </w:rPr>
            </w:pPr>
          </w:p>
        </w:tc>
      </w:tr>
      <w:tr w:rsidR="00953771" w14:paraId="1076829D" w14:textId="77777777">
        <w:trPr>
          <w:trHeight w:val="3375"/>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4EC040" w14:textId="3ED2235B"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0070C0"/>
              </w:rPr>
              <w:lastRenderedPageBreak/>
              <w:t xml:space="preserve">RA4. </w:t>
            </w:r>
            <w:r w:rsidR="004A75FB" w:rsidRPr="00186521">
              <w:rPr>
                <w:rFonts w:asciiTheme="majorHAnsi" w:eastAsia="Arial" w:hAnsiTheme="majorHAnsi" w:cstheme="majorHAnsi"/>
                <w:color w:val="0070C0"/>
              </w:rPr>
              <w:t>Aplicar los principios de seguridad eléctrica y normativas para garantizar prácticas seguras en proyectos de energías renovables</w:t>
            </w:r>
            <w:r w:rsidRPr="00186521">
              <w:rPr>
                <w:rFonts w:asciiTheme="majorHAnsi" w:eastAsia="Arial" w:hAnsiTheme="majorHAnsi" w:cstheme="majorHAnsi"/>
                <w:color w:val="0070C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8322552" w14:textId="5D2448CA" w:rsidR="00953771" w:rsidRPr="00186521" w:rsidRDefault="006A7114" w:rsidP="006A7114">
            <w:pPr>
              <w:numPr>
                <w:ilvl w:val="0"/>
                <w:numId w:val="52"/>
              </w:numPr>
              <w:jc w:val="both"/>
              <w:rPr>
                <w:rFonts w:asciiTheme="majorHAnsi" w:eastAsia="Arial" w:hAnsiTheme="majorHAnsi" w:cstheme="majorHAnsi"/>
              </w:rPr>
            </w:pPr>
            <w:r w:rsidRPr="00186521">
              <w:rPr>
                <w:rFonts w:asciiTheme="majorHAnsi" w:eastAsia="Arial" w:hAnsiTheme="majorHAnsi" w:cstheme="majorHAnsi"/>
              </w:rPr>
              <w:t>Organiza simulaciones de emergencia y sesiones de entrenamiento en seguridad específicamente diseñadas para proyectos de energías renovables. Los estudiantes deben enfrentarse a escenarios simulados, como cortocircuitos o fallos en el sistema, y aplicar protocolos de seguridad.</w:t>
            </w:r>
          </w:p>
          <w:p w14:paraId="36CEC555" w14:textId="5759A99B" w:rsidR="00953771" w:rsidRPr="00186521" w:rsidRDefault="00417605" w:rsidP="00417605">
            <w:pPr>
              <w:numPr>
                <w:ilvl w:val="0"/>
                <w:numId w:val="52"/>
              </w:numPr>
              <w:jc w:val="both"/>
              <w:rPr>
                <w:rFonts w:asciiTheme="majorHAnsi" w:eastAsia="Arial" w:hAnsiTheme="majorHAnsi" w:cstheme="majorHAnsi"/>
              </w:rPr>
            </w:pPr>
            <w:r w:rsidRPr="00186521">
              <w:rPr>
                <w:rFonts w:asciiTheme="majorHAnsi" w:eastAsia="Arial" w:hAnsiTheme="majorHAnsi" w:cstheme="majorHAnsi"/>
              </w:rPr>
              <w:t>Presenta casos reales de incidentes relacionados con proyectos de energías renovables. Los estudiantes deben analizar estos casos, identificar las causas de los incidentes y proponer medidas correctivas para prevenir futuros problemas de seguridad.</w:t>
            </w:r>
          </w:p>
          <w:p w14:paraId="3575222D" w14:textId="77777777" w:rsidR="00953771" w:rsidRPr="00186521" w:rsidRDefault="00953771">
            <w:pPr>
              <w:jc w:val="cente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9ACD915" w14:textId="5B3D66AD" w:rsidR="00953771" w:rsidRPr="00186521" w:rsidRDefault="00417605" w:rsidP="00417605">
            <w:pPr>
              <w:numPr>
                <w:ilvl w:val="0"/>
                <w:numId w:val="16"/>
              </w:numPr>
              <w:jc w:val="both"/>
              <w:rPr>
                <w:rFonts w:asciiTheme="majorHAnsi" w:eastAsia="Arial" w:hAnsiTheme="majorHAnsi" w:cstheme="majorHAnsi"/>
              </w:rPr>
            </w:pPr>
            <w:r w:rsidRPr="00186521">
              <w:rPr>
                <w:rFonts w:asciiTheme="majorHAnsi" w:eastAsia="Arial" w:hAnsiTheme="majorHAnsi" w:cstheme="majorHAnsi"/>
              </w:rPr>
              <w:t>Evalúa la participación y desempeño de los estudiantes durante las simulaciones de emergencia y las sesiones de entrenamiento en seguridad. Observa cómo aplican los protocolos y toman decisiones en tiempo real.</w:t>
            </w:r>
          </w:p>
          <w:p w14:paraId="4C691276" w14:textId="77777777" w:rsidR="00417605" w:rsidRPr="00186521" w:rsidRDefault="00417605" w:rsidP="00417605">
            <w:pPr>
              <w:ind w:left="720"/>
              <w:rPr>
                <w:rFonts w:asciiTheme="majorHAnsi" w:eastAsia="Arial" w:hAnsiTheme="majorHAnsi" w:cstheme="majorHAnsi"/>
              </w:rPr>
            </w:pPr>
          </w:p>
          <w:p w14:paraId="2710F86F" w14:textId="6BCC9D2E" w:rsidR="00953771" w:rsidRPr="00186521" w:rsidRDefault="00417605" w:rsidP="00417605">
            <w:pPr>
              <w:numPr>
                <w:ilvl w:val="0"/>
                <w:numId w:val="16"/>
              </w:numPr>
              <w:jc w:val="both"/>
              <w:rPr>
                <w:rFonts w:asciiTheme="majorHAnsi" w:eastAsia="Arial" w:hAnsiTheme="majorHAnsi" w:cstheme="majorHAnsi"/>
              </w:rPr>
            </w:pPr>
            <w:r w:rsidRPr="00186521">
              <w:rPr>
                <w:rFonts w:asciiTheme="majorHAnsi" w:eastAsia="Arial" w:hAnsiTheme="majorHAnsi" w:cstheme="majorHAnsi"/>
              </w:rPr>
              <w:t>Pide a los grupos de estudiantes que presenten sus análisis de casos a la clase. Evalúa la profundidad de su comprensión de los incidentes, la identificación de causas y la calidad de las soluciones propuestas.</w:t>
            </w:r>
          </w:p>
          <w:p w14:paraId="51179330" w14:textId="77777777" w:rsidR="00953771" w:rsidRPr="00186521" w:rsidRDefault="00953771">
            <w:pPr>
              <w:jc w:val="center"/>
              <w:rPr>
                <w:rFonts w:asciiTheme="majorHAnsi" w:eastAsia="Arial" w:hAnsiTheme="majorHAnsi" w:cstheme="majorHAnsi"/>
              </w:rPr>
            </w:pPr>
          </w:p>
        </w:tc>
      </w:tr>
      <w:tr w:rsidR="00953771" w14:paraId="7EF749B0"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D7D8346" w14:textId="49CD732B" w:rsidR="00953771" w:rsidRPr="00186521" w:rsidRDefault="00000000">
            <w:pPr>
              <w:ind w:left="321" w:hanging="321"/>
              <w:jc w:val="center"/>
              <w:rPr>
                <w:rFonts w:asciiTheme="majorHAnsi" w:eastAsia="Arial" w:hAnsiTheme="majorHAnsi" w:cstheme="majorHAnsi"/>
                <w:color w:val="C00000"/>
              </w:rPr>
            </w:pPr>
            <w:r w:rsidRPr="00186521">
              <w:rPr>
                <w:rFonts w:asciiTheme="majorHAnsi" w:eastAsia="Arial" w:hAnsiTheme="majorHAnsi" w:cstheme="majorHAnsi"/>
                <w:color w:val="C00000"/>
              </w:rPr>
              <w:t xml:space="preserve">RA5. </w:t>
            </w:r>
            <w:r w:rsidR="004A75FB" w:rsidRPr="00186521">
              <w:rPr>
                <w:rFonts w:asciiTheme="majorHAnsi" w:eastAsia="Arial" w:hAnsiTheme="majorHAnsi" w:cstheme="majorHAnsi"/>
                <w:color w:val="C00000"/>
              </w:rPr>
              <w:t>Evaluar la eficiencia energética en sistemas eléctricos, implementando prácticas que reduzcan el consumo y promuevan la sostenibilidad</w:t>
            </w:r>
            <w:r w:rsidRPr="00186521">
              <w:rPr>
                <w:rFonts w:asciiTheme="majorHAnsi" w:eastAsia="Arial" w:hAnsiTheme="majorHAnsi" w:cstheme="majorHAnsi"/>
                <w:color w:val="C00000"/>
              </w:rPr>
              <w:t>.</w:t>
            </w:r>
          </w:p>
          <w:p w14:paraId="4321DDC9" w14:textId="77777777" w:rsidR="00953771" w:rsidRPr="00186521" w:rsidRDefault="00953771">
            <w:pPr>
              <w:ind w:left="321" w:hanging="321"/>
              <w:jc w:val="center"/>
              <w:rPr>
                <w:rFonts w:asciiTheme="majorHAnsi" w:eastAsia="Arial" w:hAnsiTheme="majorHAnsi" w:cstheme="majorHAnsi"/>
                <w:color w:val="C00000"/>
              </w:rPr>
            </w:pPr>
          </w:p>
          <w:p w14:paraId="05463B32" w14:textId="77777777" w:rsidR="00953771" w:rsidRPr="00186521" w:rsidRDefault="00953771">
            <w:pPr>
              <w:ind w:left="321" w:hanging="321"/>
              <w:jc w:val="center"/>
              <w:rPr>
                <w:rFonts w:asciiTheme="majorHAnsi" w:eastAsia="Arial" w:hAnsiTheme="majorHAnsi" w:cstheme="majorHAnsi"/>
                <w:color w:val="C00000"/>
              </w:rPr>
            </w:pP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259921A" w14:textId="349954A4" w:rsidR="00953771"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Introduce a los estudiantes en el proceso de realizar auditorías energéticas en sistemas eléctricos. Esto implica analizar el consumo de energía, identificar áreas de ineficiencia y proponer medidas específicas para mejorar la eficiencia y reducir el consumo.</w:t>
            </w:r>
          </w:p>
          <w:p w14:paraId="2FE7232F" w14:textId="77777777" w:rsidR="00417605" w:rsidRPr="00186521" w:rsidRDefault="00417605" w:rsidP="00417605">
            <w:pPr>
              <w:ind w:left="720"/>
              <w:jc w:val="both"/>
              <w:rPr>
                <w:rFonts w:asciiTheme="majorHAnsi" w:eastAsia="Arial" w:hAnsiTheme="majorHAnsi" w:cstheme="majorHAnsi"/>
              </w:rPr>
            </w:pPr>
          </w:p>
          <w:p w14:paraId="4A26EC93" w14:textId="77777777" w:rsidR="00417605"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 xml:space="preserve">Divide a los estudiantes en grupos y asigna proyectos prácticos centrados en mejorar la eficiencia energética de sistemas eléctricos. Pueden proponer e implementar soluciones específicas, como la introducción de tecnologías más eficientes, la optimización de la configuración de sistemas o la </w:t>
            </w:r>
            <w:r w:rsidRPr="00186521">
              <w:rPr>
                <w:rFonts w:asciiTheme="majorHAnsi" w:eastAsia="Arial" w:hAnsiTheme="majorHAnsi" w:cstheme="majorHAnsi"/>
              </w:rPr>
              <w:lastRenderedPageBreak/>
              <w:t>implementación de estrategias de gestión energética.</w:t>
            </w:r>
          </w:p>
          <w:p w14:paraId="4CCCC2EA" w14:textId="77777777" w:rsidR="00417605" w:rsidRPr="00186521" w:rsidRDefault="00417605" w:rsidP="00417605">
            <w:pPr>
              <w:pStyle w:val="Prrafodelista"/>
              <w:rPr>
                <w:rFonts w:asciiTheme="majorHAnsi" w:eastAsia="Arial" w:hAnsiTheme="majorHAnsi" w:cstheme="majorHAnsi"/>
              </w:rPr>
            </w:pPr>
          </w:p>
          <w:p w14:paraId="415AA084" w14:textId="77777777" w:rsidR="00417605" w:rsidRPr="00186521" w:rsidRDefault="00417605" w:rsidP="00417605">
            <w:pPr>
              <w:ind w:left="720"/>
              <w:jc w:val="both"/>
              <w:rPr>
                <w:rFonts w:asciiTheme="majorHAnsi" w:eastAsia="Arial" w:hAnsiTheme="majorHAnsi" w:cstheme="majorHAnsi"/>
              </w:rPr>
            </w:pPr>
          </w:p>
          <w:p w14:paraId="46CC82DA" w14:textId="76147818" w:rsidR="00953771" w:rsidRPr="00186521" w:rsidRDefault="00417605" w:rsidP="00417605">
            <w:pPr>
              <w:numPr>
                <w:ilvl w:val="0"/>
                <w:numId w:val="54"/>
              </w:numPr>
              <w:jc w:val="both"/>
              <w:rPr>
                <w:rFonts w:asciiTheme="majorHAnsi" w:eastAsia="Arial" w:hAnsiTheme="majorHAnsi" w:cstheme="majorHAnsi"/>
              </w:rPr>
            </w:pPr>
            <w:r w:rsidRPr="00186521">
              <w:rPr>
                <w:rFonts w:asciiTheme="majorHAnsi" w:eastAsia="Arial" w:hAnsiTheme="majorHAnsi" w:cstheme="majorHAnsi"/>
              </w:rPr>
              <w:t>Integra el uso de herramientas tecnológicas y software especializado para analizar datos de consumo de energía. Enseña a los estudiantes a interpretar estos datos y a utilizar tecnologías específicas diseñadas para mejorar la eficiencia energética, como sistemas de gestión de energía (EMS, por sus siglas en inglés).</w:t>
            </w:r>
          </w:p>
          <w:p w14:paraId="2EC4B78B" w14:textId="77777777" w:rsidR="00953771" w:rsidRPr="00186521" w:rsidRDefault="00953771">
            <w:pPr>
              <w:rPr>
                <w:rFonts w:asciiTheme="majorHAnsi" w:eastAsia="Arial" w:hAnsiTheme="majorHAnsi" w:cstheme="majorHAnsi"/>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C21AE0" w14:textId="5FAB08B4" w:rsidR="00953771" w:rsidRPr="00186521" w:rsidRDefault="00417605" w:rsidP="00417605">
            <w:pPr>
              <w:numPr>
                <w:ilvl w:val="0"/>
                <w:numId w:val="25"/>
              </w:numPr>
              <w:jc w:val="both"/>
              <w:rPr>
                <w:rFonts w:asciiTheme="majorHAnsi" w:eastAsia="Arial" w:hAnsiTheme="majorHAnsi" w:cstheme="majorHAnsi"/>
              </w:rPr>
            </w:pPr>
            <w:r w:rsidRPr="00186521">
              <w:rPr>
                <w:rFonts w:asciiTheme="majorHAnsi" w:eastAsia="Arial" w:hAnsiTheme="majorHAnsi" w:cstheme="majorHAnsi"/>
              </w:rPr>
              <w:lastRenderedPageBreak/>
              <w:t>Evalúa la toma de decisiones de los estudiantes durante la auditoría, incluyendo la selección de herramientas de medición, el análisis de datos y la priorización de medidas de eficiencia energética.</w:t>
            </w:r>
          </w:p>
          <w:p w14:paraId="3B9ABD69" w14:textId="77777777" w:rsidR="00417605" w:rsidRPr="00186521" w:rsidRDefault="00417605" w:rsidP="00417605">
            <w:pPr>
              <w:ind w:left="720"/>
              <w:jc w:val="both"/>
              <w:rPr>
                <w:rFonts w:asciiTheme="majorHAnsi" w:eastAsia="Arial" w:hAnsiTheme="majorHAnsi" w:cstheme="majorHAnsi"/>
              </w:rPr>
            </w:pPr>
          </w:p>
          <w:p w14:paraId="708DD2DF" w14:textId="0E7A2496" w:rsidR="00953771" w:rsidRPr="00186521" w:rsidRDefault="00F04747" w:rsidP="00F04747">
            <w:pPr>
              <w:numPr>
                <w:ilvl w:val="0"/>
                <w:numId w:val="25"/>
              </w:numPr>
              <w:jc w:val="both"/>
              <w:rPr>
                <w:rFonts w:asciiTheme="majorHAnsi" w:eastAsia="Arial" w:hAnsiTheme="majorHAnsi" w:cstheme="majorHAnsi"/>
              </w:rPr>
            </w:pPr>
            <w:r w:rsidRPr="00186521">
              <w:rPr>
                <w:rFonts w:asciiTheme="majorHAnsi" w:eastAsia="Arial" w:hAnsiTheme="majorHAnsi" w:cstheme="majorHAnsi"/>
              </w:rPr>
              <w:t>Organiza sesiones donde los grupos presenten sus proyectos a la clase y respondan preguntas. Evalúa la claridad de la presentación, la capacidad de comunicación y la defensa de las decisiones tomadas.</w:t>
            </w:r>
          </w:p>
          <w:p w14:paraId="281F915D" w14:textId="77777777" w:rsidR="00F04747" w:rsidRPr="00186521" w:rsidRDefault="00F04747" w:rsidP="00F04747">
            <w:pPr>
              <w:pStyle w:val="Prrafodelista"/>
              <w:rPr>
                <w:rFonts w:asciiTheme="majorHAnsi" w:eastAsia="Arial" w:hAnsiTheme="majorHAnsi" w:cstheme="majorHAnsi"/>
              </w:rPr>
            </w:pPr>
          </w:p>
          <w:p w14:paraId="146CAC6D" w14:textId="77777777" w:rsidR="00F04747" w:rsidRPr="00186521" w:rsidRDefault="00F04747" w:rsidP="00F04747">
            <w:pPr>
              <w:ind w:left="720"/>
              <w:jc w:val="both"/>
              <w:rPr>
                <w:rFonts w:asciiTheme="majorHAnsi" w:eastAsia="Arial" w:hAnsiTheme="majorHAnsi" w:cstheme="majorHAnsi"/>
              </w:rPr>
            </w:pPr>
          </w:p>
          <w:p w14:paraId="0BDFAA81" w14:textId="4290582A" w:rsidR="00953771" w:rsidRPr="00186521" w:rsidRDefault="00F04747" w:rsidP="00F04747">
            <w:pPr>
              <w:numPr>
                <w:ilvl w:val="0"/>
                <w:numId w:val="25"/>
              </w:numPr>
              <w:jc w:val="both"/>
              <w:rPr>
                <w:rFonts w:asciiTheme="majorHAnsi" w:eastAsia="Arial" w:hAnsiTheme="majorHAnsi" w:cstheme="majorHAnsi"/>
              </w:rPr>
            </w:pPr>
            <w:r w:rsidRPr="00186521">
              <w:rPr>
                <w:rFonts w:asciiTheme="majorHAnsi" w:eastAsia="Arial" w:hAnsiTheme="majorHAnsi" w:cstheme="majorHAnsi"/>
              </w:rPr>
              <w:t xml:space="preserve">Evalúa la </w:t>
            </w:r>
            <w:proofErr w:type="gramStart"/>
            <w:r w:rsidRPr="00186521">
              <w:rPr>
                <w:rFonts w:asciiTheme="majorHAnsi" w:eastAsia="Arial" w:hAnsiTheme="majorHAnsi" w:cstheme="majorHAnsi"/>
              </w:rPr>
              <w:t>participación activa</w:t>
            </w:r>
            <w:proofErr w:type="gramEnd"/>
            <w:r w:rsidRPr="00186521">
              <w:rPr>
                <w:rFonts w:asciiTheme="majorHAnsi" w:eastAsia="Arial" w:hAnsiTheme="majorHAnsi" w:cstheme="majorHAnsi"/>
              </w:rPr>
              <w:t xml:space="preserve"> de los estudiantes durante sesiones prácticas donde utilizan herramientas tecnológicas. Observa su destreza en el manejo de software especializado y su </w:t>
            </w:r>
            <w:r w:rsidRPr="00186521">
              <w:rPr>
                <w:rFonts w:asciiTheme="majorHAnsi" w:eastAsia="Arial" w:hAnsiTheme="majorHAnsi" w:cstheme="majorHAnsi"/>
              </w:rPr>
              <w:lastRenderedPageBreak/>
              <w:t>capacidad para aplicar los resultados en la mejora de la eficiencia energética.</w:t>
            </w:r>
          </w:p>
          <w:p w14:paraId="1E9CC326" w14:textId="77777777" w:rsidR="00953771" w:rsidRPr="00186521" w:rsidRDefault="00953771">
            <w:pPr>
              <w:jc w:val="center"/>
              <w:rPr>
                <w:rFonts w:asciiTheme="majorHAnsi" w:eastAsia="Arial" w:hAnsiTheme="majorHAnsi" w:cstheme="majorHAnsi"/>
              </w:rPr>
            </w:pPr>
          </w:p>
        </w:tc>
      </w:tr>
      <w:tr w:rsidR="00953771" w14:paraId="06CF5AD4"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FD2F0AD" w14:textId="1252E34D" w:rsidR="00953771" w:rsidRPr="00186521" w:rsidRDefault="00000000">
            <w:pPr>
              <w:ind w:left="321" w:hanging="321"/>
              <w:jc w:val="center"/>
              <w:rPr>
                <w:rFonts w:asciiTheme="majorHAnsi" w:hAnsiTheme="majorHAnsi" w:cstheme="majorHAnsi"/>
              </w:rPr>
            </w:pPr>
            <w:r w:rsidRPr="00186521">
              <w:rPr>
                <w:rFonts w:asciiTheme="majorHAnsi" w:eastAsia="Arial" w:hAnsiTheme="majorHAnsi" w:cstheme="majorHAnsi"/>
                <w:color w:val="C00000"/>
              </w:rPr>
              <w:lastRenderedPageBreak/>
              <w:t xml:space="preserve">RA6. </w:t>
            </w:r>
            <w:r w:rsidR="004A75FB" w:rsidRPr="00186521">
              <w:rPr>
                <w:rFonts w:asciiTheme="majorHAnsi" w:eastAsia="Arial" w:hAnsiTheme="majorHAnsi" w:cstheme="majorHAnsi"/>
                <w:color w:val="C00000"/>
              </w:rPr>
              <w:t>Desarrollar habilidades de gestión de proyectos, desde la planificación hasta la implementación, considerando aspectos técnicos, económicos y medioambientales</w:t>
            </w:r>
            <w:r w:rsidRPr="00186521">
              <w:rPr>
                <w:rFonts w:asciiTheme="majorHAnsi" w:eastAsia="Arial" w:hAnsiTheme="majorHAnsi" w:cstheme="majorHAnsi"/>
                <w:color w:val="C00000"/>
              </w:rPr>
              <w:t>.</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A6813EA" w14:textId="289B00B4" w:rsidR="00953771" w:rsidRPr="00186521" w:rsidRDefault="00F04747" w:rsidP="00F04747">
            <w:pPr>
              <w:numPr>
                <w:ilvl w:val="0"/>
                <w:numId w:val="3"/>
              </w:numPr>
              <w:jc w:val="both"/>
              <w:rPr>
                <w:rFonts w:asciiTheme="majorHAnsi" w:eastAsia="Arial" w:hAnsiTheme="majorHAnsi" w:cstheme="majorHAnsi"/>
              </w:rPr>
            </w:pPr>
            <w:r w:rsidRPr="00186521">
              <w:rPr>
                <w:rFonts w:asciiTheme="majorHAnsi" w:eastAsia="Arial" w:hAnsiTheme="majorHAnsi" w:cstheme="majorHAnsi"/>
              </w:rPr>
              <w:t>Utiliza simulaciones de gestión de proyectos específicas para el ámbito de las energías renovables. Los estudiantes deben enfrentarse a escenarios que involucren toma de decisiones en tiempo real, asignación de recursos, gestión de riesgos y resolución de problemas técnicos, económicos y medioambientales.</w:t>
            </w:r>
          </w:p>
          <w:p w14:paraId="7AF89CAD" w14:textId="77777777" w:rsidR="00F04747" w:rsidRPr="00186521" w:rsidRDefault="00F04747" w:rsidP="00F04747">
            <w:pPr>
              <w:ind w:left="720"/>
              <w:jc w:val="both"/>
              <w:rPr>
                <w:rFonts w:asciiTheme="majorHAnsi" w:eastAsia="Arial" w:hAnsiTheme="majorHAnsi" w:cstheme="majorHAnsi"/>
              </w:rPr>
            </w:pPr>
          </w:p>
          <w:p w14:paraId="55D09D3F" w14:textId="41B38D93" w:rsidR="00953771" w:rsidRPr="00186521" w:rsidRDefault="00F04747" w:rsidP="00F04747">
            <w:pPr>
              <w:numPr>
                <w:ilvl w:val="0"/>
                <w:numId w:val="3"/>
              </w:numPr>
              <w:jc w:val="both"/>
              <w:rPr>
                <w:rFonts w:asciiTheme="majorHAnsi" w:eastAsia="Arial" w:hAnsiTheme="majorHAnsi" w:cstheme="majorHAnsi"/>
              </w:rPr>
            </w:pPr>
            <w:r w:rsidRPr="00186521">
              <w:rPr>
                <w:rFonts w:asciiTheme="majorHAnsi" w:eastAsia="Arial" w:hAnsiTheme="majorHAnsi" w:cstheme="majorHAnsi"/>
              </w:rPr>
              <w:t>Presenta estudios de caso de proyectos reales de energías renovables que hayan abordado exitosamente aspectos técnicos, económicos y medioambientales. Los estudiantes deben analizar estos casos, identificar mejores prácticas y aplicar esos conocimientos en la creación de sus propios proyectos simulados.</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F2D5E4A" w14:textId="77777777" w:rsidR="00953771" w:rsidRPr="00186521" w:rsidRDefault="00953771">
            <w:pPr>
              <w:ind w:left="720"/>
              <w:jc w:val="center"/>
              <w:rPr>
                <w:rFonts w:asciiTheme="majorHAnsi" w:eastAsia="Arial" w:hAnsiTheme="majorHAnsi" w:cstheme="majorHAnsi"/>
              </w:rPr>
            </w:pPr>
          </w:p>
          <w:p w14:paraId="4A872602" w14:textId="6C94910E" w:rsidR="00953771" w:rsidRPr="00186521" w:rsidRDefault="00F04747" w:rsidP="00F04747">
            <w:pPr>
              <w:numPr>
                <w:ilvl w:val="0"/>
                <w:numId w:val="4"/>
              </w:numPr>
              <w:jc w:val="both"/>
              <w:rPr>
                <w:rFonts w:asciiTheme="majorHAnsi" w:eastAsia="Arial" w:hAnsiTheme="majorHAnsi" w:cstheme="majorHAnsi"/>
              </w:rPr>
            </w:pPr>
            <w:r w:rsidRPr="00186521">
              <w:rPr>
                <w:rFonts w:asciiTheme="majorHAnsi" w:eastAsia="Arial" w:hAnsiTheme="majorHAnsi" w:cstheme="majorHAnsi"/>
              </w:rPr>
              <w:t>Evalúa los resultados obtenidos por cada estudiante o equipo en las simulaciones de gestión de proyectos. Considera el logro de objetivos, la eficiencia en la toma de decisiones y la adaptabilidad frente a cambios.</w:t>
            </w:r>
          </w:p>
          <w:p w14:paraId="4C44B352" w14:textId="77777777" w:rsidR="00F04747" w:rsidRPr="00186521" w:rsidRDefault="00F04747" w:rsidP="00F04747">
            <w:pPr>
              <w:ind w:left="720"/>
              <w:jc w:val="both"/>
              <w:rPr>
                <w:rFonts w:asciiTheme="majorHAnsi" w:eastAsia="Arial" w:hAnsiTheme="majorHAnsi" w:cstheme="majorHAnsi"/>
              </w:rPr>
            </w:pPr>
          </w:p>
          <w:p w14:paraId="3DC9EE7F" w14:textId="73DE151F" w:rsidR="00953771" w:rsidRPr="00186521" w:rsidRDefault="00F04747" w:rsidP="00F04747">
            <w:pPr>
              <w:numPr>
                <w:ilvl w:val="0"/>
                <w:numId w:val="4"/>
              </w:numPr>
              <w:jc w:val="both"/>
              <w:rPr>
                <w:rFonts w:asciiTheme="majorHAnsi" w:eastAsia="Arial" w:hAnsiTheme="majorHAnsi" w:cstheme="majorHAnsi"/>
              </w:rPr>
            </w:pPr>
            <w:r w:rsidRPr="00186521">
              <w:rPr>
                <w:rFonts w:asciiTheme="majorHAnsi" w:eastAsia="Arial" w:hAnsiTheme="majorHAnsi" w:cstheme="majorHAnsi"/>
              </w:rPr>
              <w:t xml:space="preserve">Evalúa la </w:t>
            </w:r>
            <w:proofErr w:type="gramStart"/>
            <w:r w:rsidRPr="00186521">
              <w:rPr>
                <w:rFonts w:asciiTheme="majorHAnsi" w:eastAsia="Arial" w:hAnsiTheme="majorHAnsi" w:cstheme="majorHAnsi"/>
              </w:rPr>
              <w:t>participación activa</w:t>
            </w:r>
            <w:proofErr w:type="gramEnd"/>
            <w:r w:rsidRPr="00186521">
              <w:rPr>
                <w:rFonts w:asciiTheme="majorHAnsi" w:eastAsia="Arial" w:hAnsiTheme="majorHAnsi" w:cstheme="majorHAnsi"/>
              </w:rPr>
              <w:t xml:space="preserve"> de los estudiantes en discusiones en clase sobre los estudios de caso. Observa su capacidad para analizar críticamente y contribuir de manera significativa a la discusión.</w:t>
            </w:r>
          </w:p>
        </w:tc>
      </w:tr>
    </w:tbl>
    <w:p w14:paraId="5BDC1E94" w14:textId="77777777" w:rsidR="00953771" w:rsidRDefault="00953771">
      <w:pPr>
        <w:ind w:hanging="2"/>
        <w:rPr>
          <w:color w:val="000000"/>
          <w:sz w:val="22"/>
          <w:szCs w:val="22"/>
        </w:rPr>
      </w:pPr>
    </w:p>
    <w:p w14:paraId="268DEA03" w14:textId="77777777" w:rsidR="00953771" w:rsidRDefault="00953771">
      <w:pPr>
        <w:ind w:hanging="2"/>
        <w:jc w:val="both"/>
        <w:rPr>
          <w:rFonts w:ascii="Calibri" w:eastAsia="Calibri" w:hAnsi="Calibri" w:cs="Calibri"/>
          <w:color w:val="000000"/>
          <w:sz w:val="22"/>
          <w:szCs w:val="22"/>
        </w:rPr>
      </w:pPr>
    </w:p>
    <w:p w14:paraId="2D572B31" w14:textId="77777777" w:rsidR="00953771" w:rsidRDefault="00953771">
      <w:pPr>
        <w:ind w:hanging="2"/>
        <w:jc w:val="both"/>
        <w:rPr>
          <w:rFonts w:ascii="Calibri" w:eastAsia="Calibri" w:hAnsi="Calibri" w:cs="Calibri"/>
          <w:color w:val="000000"/>
          <w:sz w:val="22"/>
          <w:szCs w:val="22"/>
        </w:rPr>
      </w:pPr>
    </w:p>
    <w:p w14:paraId="0420AFD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proceso de autoevaluación del programa, se tendrán en cuenta factores como el ingreso, la demanda y el número de estudiantes matriculados, los indicadores de deserción y permanencia, los aspectos curriculares, la calidad docente, la investigación y la proyección. Asimismo, se utilizarán encuestas como herramienta para recopilar datos y evaluar la pertinencia del programa, así como la valoración de estudiantes, profesores y egresados. Estos resultados se utilizarán para generar un plan de mejora.</w:t>
      </w:r>
    </w:p>
    <w:p w14:paraId="7505EDE4" w14:textId="77777777" w:rsidR="00953771" w:rsidRDefault="00953771">
      <w:pPr>
        <w:ind w:hanging="2"/>
        <w:jc w:val="both"/>
        <w:rPr>
          <w:rFonts w:ascii="Calibri" w:eastAsia="Calibri" w:hAnsi="Calibri" w:cs="Calibri"/>
          <w:color w:val="000000"/>
          <w:sz w:val="22"/>
          <w:szCs w:val="22"/>
        </w:rPr>
      </w:pPr>
    </w:p>
    <w:p w14:paraId="7F84458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Con el fin de lograr la flexibilidad en la formación del programa, se han establecido convenios de movilidad. Un ejemplo de ello es el convenio SUMA, que permite a los alumnos cursar asignaturas en otras universidades de la ciudad, como la Universidad Nacional, la Universidad de Manizales, la Universidad Luis Amigo, la Universidad Autónoma y la Universidad Católica. Este convenio se caracteriza por su transparencia y facilidad de operatividad.</w:t>
      </w:r>
    </w:p>
    <w:p w14:paraId="106C3612" w14:textId="77777777" w:rsidR="00953771" w:rsidRDefault="00953771">
      <w:pPr>
        <w:ind w:hanging="2"/>
        <w:jc w:val="both"/>
        <w:rPr>
          <w:rFonts w:ascii="Calibri" w:eastAsia="Calibri" w:hAnsi="Calibri" w:cs="Calibri"/>
          <w:color w:val="000000"/>
          <w:sz w:val="22"/>
          <w:szCs w:val="22"/>
        </w:rPr>
      </w:pPr>
    </w:p>
    <w:p w14:paraId="226304E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otra parte, de manera conjunta entre las instituciones educativas y la universidad, se determinará la realización de un plan de reconocimiento de créditos de las asignaturas del programa Técnico, para que éstas sean homologables. Esto dependerá del plan institucional de las actividades académicas de la universidad y las políticas de las instituciones educativas, quienes </w:t>
      </w:r>
      <w:r>
        <w:rPr>
          <w:rFonts w:ascii="Calibri" w:eastAsia="Calibri" w:hAnsi="Calibri" w:cs="Calibri"/>
          <w:sz w:val="22"/>
          <w:szCs w:val="22"/>
        </w:rPr>
        <w:t>determinarán</w:t>
      </w:r>
      <w:r>
        <w:rPr>
          <w:rFonts w:ascii="Calibri" w:eastAsia="Calibri" w:hAnsi="Calibri" w:cs="Calibri"/>
          <w:color w:val="000000"/>
          <w:sz w:val="22"/>
          <w:szCs w:val="22"/>
        </w:rPr>
        <w:t xml:space="preserve"> la factibilidad de las asignaturas a homologar.</w:t>
      </w:r>
    </w:p>
    <w:p w14:paraId="4BC05D93" w14:textId="77777777" w:rsidR="00953771" w:rsidRDefault="00953771">
      <w:pPr>
        <w:ind w:hanging="2"/>
        <w:jc w:val="both"/>
        <w:rPr>
          <w:rFonts w:ascii="Calibri" w:eastAsia="Calibri" w:hAnsi="Calibri" w:cs="Calibri"/>
          <w:color w:val="000000"/>
          <w:sz w:val="22"/>
          <w:szCs w:val="22"/>
        </w:rPr>
      </w:pPr>
    </w:p>
    <w:p w14:paraId="2DD29EB4"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3.2. </w:t>
      </w:r>
      <w:r>
        <w:rPr>
          <w:rFonts w:ascii="Calibri" w:eastAsia="Calibri" w:hAnsi="Calibri" w:cs="Calibri"/>
          <w:b/>
          <w:color w:val="000000"/>
          <w:sz w:val="22"/>
          <w:szCs w:val="22"/>
        </w:rPr>
        <w:t xml:space="preserve">Componente pedagógico </w:t>
      </w:r>
    </w:p>
    <w:p w14:paraId="041F321E" w14:textId="77777777" w:rsidR="00953771" w:rsidRDefault="00953771">
      <w:pPr>
        <w:ind w:hanging="2"/>
        <w:jc w:val="both"/>
        <w:rPr>
          <w:rFonts w:ascii="Calibri" w:eastAsia="Calibri" w:hAnsi="Calibri" w:cs="Calibri"/>
          <w:color w:val="000000"/>
          <w:sz w:val="22"/>
          <w:szCs w:val="22"/>
        </w:rPr>
      </w:pPr>
    </w:p>
    <w:p w14:paraId="3BD24A64" w14:textId="7342265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936D90" w:rsidRPr="00936D90">
        <w:rPr>
          <w:rFonts w:ascii="Calibri" w:eastAsia="Calibri" w:hAnsi="Calibri" w:cs="Calibri"/>
          <w:color w:val="000000"/>
          <w:sz w:val="22"/>
          <w:szCs w:val="22"/>
        </w:rPr>
        <w:t>Tecnología eléctrica en Generación y Gestión Eficiente de Energías Renovables</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 ofrece en modalidad presencial y a distancia, siguiendo la responsabilidad de la Universidad de Caldas de proporcionar una educación superior de excelencia y calidad que responda a las necesidades de bienestar de la sociedad, la región y el país.</w:t>
      </w:r>
    </w:p>
    <w:p w14:paraId="0D7CBF97" w14:textId="77777777" w:rsidR="00953771" w:rsidRDefault="00953771">
      <w:pPr>
        <w:ind w:hanging="2"/>
        <w:jc w:val="both"/>
        <w:rPr>
          <w:rFonts w:ascii="Calibri" w:eastAsia="Calibri" w:hAnsi="Calibri" w:cs="Calibri"/>
          <w:color w:val="000000"/>
          <w:sz w:val="22"/>
          <w:szCs w:val="22"/>
        </w:rPr>
      </w:pPr>
    </w:p>
    <w:p w14:paraId="05CEAE7E" w14:textId="62C901EF"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línea con la misión de la Universidad de Caldas de brindar una formación integral que permita el desarrollo pleno de las potencialidades del individuo en todos sus aspectos biológicos, sociales, psicológicos e históricos, el programa de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incorpora espacios de vivencia cultural y formación en valores. Se busca fortalecer tanto los aspectos actitudinales, éticos y morales como los aspectos humanísticos, además de establecer un sistema de bienestar similar al de la sede central.</w:t>
      </w:r>
    </w:p>
    <w:p w14:paraId="6508D8CF" w14:textId="77777777" w:rsidR="00953771" w:rsidRDefault="00953771">
      <w:pPr>
        <w:ind w:hanging="2"/>
        <w:jc w:val="both"/>
        <w:rPr>
          <w:rFonts w:ascii="Calibri" w:eastAsia="Calibri" w:hAnsi="Calibri" w:cs="Calibri"/>
          <w:color w:val="000000"/>
          <w:sz w:val="22"/>
          <w:szCs w:val="22"/>
        </w:rPr>
      </w:pPr>
    </w:p>
    <w:p w14:paraId="1F72708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desarrollar en los estudiantes competencias teóricas y prácticas sólidas. Para ello, se brinda un completo escenario de aprendizaje que incluye laboratorios de Energías Renovables, una biblioteca adecuada y acceso a medios electrónicos de simulación pertinentes para el desarrollo de las competencias propias del programa.</w:t>
      </w:r>
    </w:p>
    <w:p w14:paraId="04534056" w14:textId="77777777" w:rsidR="00953771" w:rsidRDefault="00953771">
      <w:pPr>
        <w:ind w:hanging="2"/>
        <w:jc w:val="both"/>
        <w:rPr>
          <w:rFonts w:ascii="Calibri" w:eastAsia="Calibri" w:hAnsi="Calibri" w:cs="Calibri"/>
          <w:color w:val="000000"/>
          <w:sz w:val="22"/>
          <w:szCs w:val="22"/>
        </w:rPr>
      </w:pPr>
    </w:p>
    <w:p w14:paraId="08D7E88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propuesta pedagógica actual se basa en enfoques que involucran cognitivamente al estudiante, como la resolución de problemas, el descubrimiento guiado y la promoción de la creatividad. De esta manera, se busca formar egresados que sean capaces de desempeñarse técnicamente y resolver problemas utilizando el pensamiento crítico y habilidades cognitivas y metacognitivas complejas.</w:t>
      </w:r>
    </w:p>
    <w:p w14:paraId="5E0143BC" w14:textId="77777777" w:rsidR="00953771" w:rsidRDefault="00953771">
      <w:pPr>
        <w:ind w:hanging="2"/>
        <w:jc w:val="both"/>
        <w:rPr>
          <w:rFonts w:ascii="Calibri" w:eastAsia="Calibri" w:hAnsi="Calibri" w:cs="Calibri"/>
          <w:color w:val="000000"/>
          <w:sz w:val="22"/>
          <w:szCs w:val="22"/>
        </w:rPr>
      </w:pPr>
    </w:p>
    <w:p w14:paraId="71906D5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métodos de enseñanza se adaptan a las características específicas de cada actividad académica, y se fundamentan en principios de flexibilidad, adaptación al cambio, visión de futuro, autodeterminación, autorregulación y trabajo colaborativo. La flexibilidad se refleja en la creación de condiciones óptimas para el estudio riguroso, permitiendo la elección del tiempo y el espacio de aprendizaje, los métodos de comunicación sincrónica y asincrónica, y la determinación de actividades prácticas en escenarios reales o simulados.</w:t>
      </w:r>
    </w:p>
    <w:p w14:paraId="4CBEBD74" w14:textId="77777777" w:rsidR="00953771" w:rsidRDefault="00953771">
      <w:pPr>
        <w:ind w:hanging="2"/>
        <w:jc w:val="both"/>
        <w:rPr>
          <w:rFonts w:ascii="Calibri" w:eastAsia="Calibri" w:hAnsi="Calibri" w:cs="Calibri"/>
          <w:color w:val="000000"/>
          <w:sz w:val="22"/>
          <w:szCs w:val="22"/>
        </w:rPr>
      </w:pPr>
    </w:p>
    <w:p w14:paraId="4C76DCE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adaptación al cambio y la visión de futuro son posturas fundamentales en el aula, donde se construye conocimiento pertinente y se fomenta la innovación y creatividad. La autodeterminación y autorregulación se promueven para que los estudiantes participen activamente en la gestión de </w:t>
      </w:r>
      <w:r>
        <w:rPr>
          <w:rFonts w:ascii="Calibri" w:eastAsia="Calibri" w:hAnsi="Calibri" w:cs="Calibri"/>
          <w:color w:val="000000"/>
          <w:sz w:val="22"/>
          <w:szCs w:val="22"/>
        </w:rPr>
        <w:lastRenderedPageBreak/>
        <w:t>su propio aprendizaje, ejerciendo su autonomía en la elección, valoración y evaluación de su proceso de formación.</w:t>
      </w:r>
    </w:p>
    <w:p w14:paraId="0704D0D4" w14:textId="77777777" w:rsidR="00953771" w:rsidRDefault="00953771">
      <w:pPr>
        <w:ind w:hanging="2"/>
        <w:jc w:val="both"/>
        <w:rPr>
          <w:rFonts w:ascii="Calibri" w:eastAsia="Calibri" w:hAnsi="Calibri" w:cs="Calibri"/>
          <w:color w:val="000000"/>
          <w:sz w:val="22"/>
          <w:szCs w:val="22"/>
        </w:rPr>
      </w:pPr>
    </w:p>
    <w:p w14:paraId="5ECBF8C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trabajo colaborativo entre docentes y estudiantes implica el reconocimiento mutuo, la adaptabilidad, el entendimiento del otro, la configuración de equipos de trabajo colaborativo, la construcción de una visión común, la realización de tareas individuales, la valoración de procesos y productos, y la celebración de los logros alcanzados. Estas interacciones promueven un aprendizaje enriquecedor y fortalecen las habilidades de trabajo en equipo.</w:t>
      </w:r>
    </w:p>
    <w:p w14:paraId="5212F69A" w14:textId="77777777" w:rsidR="00953771" w:rsidRDefault="00953771">
      <w:pPr>
        <w:ind w:hanging="2"/>
        <w:jc w:val="both"/>
        <w:rPr>
          <w:rFonts w:ascii="Calibri" w:eastAsia="Calibri" w:hAnsi="Calibri" w:cs="Calibri"/>
          <w:color w:val="000000"/>
          <w:sz w:val="22"/>
          <w:szCs w:val="22"/>
        </w:rPr>
      </w:pPr>
    </w:p>
    <w:p w14:paraId="3C8B60C4" w14:textId="1F106F4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componente pedagógico del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busca proporcionar una formación integral, flexible y adaptada a las necesidades actuales y futuras del campo de las Energías Renovables. Se busca desarrollar competencias teóricas y prácticas.</w:t>
      </w:r>
    </w:p>
    <w:p w14:paraId="4A0C0B7B" w14:textId="77777777" w:rsidR="00953771" w:rsidRDefault="00953771">
      <w:pPr>
        <w:ind w:hanging="2"/>
        <w:jc w:val="both"/>
        <w:rPr>
          <w:rFonts w:ascii="Calibri" w:eastAsia="Calibri" w:hAnsi="Calibri" w:cs="Calibri"/>
          <w:color w:val="000000"/>
          <w:sz w:val="22"/>
          <w:szCs w:val="22"/>
        </w:rPr>
      </w:pPr>
    </w:p>
    <w:p w14:paraId="4B214413" w14:textId="77777777" w:rsidR="00953771" w:rsidRDefault="00953771">
      <w:pPr>
        <w:ind w:hanging="2"/>
        <w:jc w:val="both"/>
        <w:rPr>
          <w:rFonts w:ascii="Calibri" w:eastAsia="Calibri" w:hAnsi="Calibri" w:cs="Calibri"/>
          <w:sz w:val="22"/>
          <w:szCs w:val="22"/>
        </w:rPr>
      </w:pPr>
    </w:p>
    <w:p w14:paraId="563D774D" w14:textId="77777777" w:rsidR="00953771" w:rsidRDefault="00953771">
      <w:pPr>
        <w:ind w:hanging="2"/>
        <w:jc w:val="both"/>
        <w:rPr>
          <w:rFonts w:ascii="Calibri" w:eastAsia="Calibri" w:hAnsi="Calibri" w:cs="Calibri"/>
          <w:sz w:val="22"/>
          <w:szCs w:val="22"/>
        </w:rPr>
      </w:pPr>
    </w:p>
    <w:p w14:paraId="0F169C1E" w14:textId="77777777" w:rsidR="00953771" w:rsidRDefault="00953771">
      <w:pPr>
        <w:ind w:hanging="2"/>
        <w:jc w:val="both"/>
        <w:rPr>
          <w:rFonts w:ascii="Calibri" w:eastAsia="Calibri" w:hAnsi="Calibri" w:cs="Calibri"/>
          <w:sz w:val="22"/>
          <w:szCs w:val="22"/>
        </w:rPr>
      </w:pPr>
    </w:p>
    <w:p w14:paraId="716FE7E3"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3.3. </w:t>
      </w:r>
      <w:r>
        <w:rPr>
          <w:rFonts w:ascii="Calibri" w:eastAsia="Calibri" w:hAnsi="Calibri" w:cs="Calibri"/>
          <w:b/>
          <w:color w:val="000000"/>
          <w:sz w:val="22"/>
          <w:szCs w:val="22"/>
        </w:rPr>
        <w:t>Componentes de interacción</w:t>
      </w:r>
      <w:r>
        <w:rPr>
          <w:rFonts w:ascii="Calibri" w:eastAsia="Calibri" w:hAnsi="Calibri" w:cs="Calibri"/>
          <w:color w:val="000000"/>
          <w:sz w:val="22"/>
          <w:szCs w:val="22"/>
        </w:rPr>
        <w:t xml:space="preserve"> </w:t>
      </w:r>
    </w:p>
    <w:p w14:paraId="6D1FEA1F" w14:textId="77777777" w:rsidR="00953771" w:rsidRDefault="00953771">
      <w:pPr>
        <w:ind w:hanging="2"/>
        <w:jc w:val="both"/>
        <w:rPr>
          <w:rFonts w:ascii="Calibri" w:eastAsia="Calibri" w:hAnsi="Calibri" w:cs="Calibri"/>
          <w:color w:val="000000"/>
          <w:sz w:val="22"/>
          <w:szCs w:val="22"/>
        </w:rPr>
      </w:pPr>
    </w:p>
    <w:p w14:paraId="7C658E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Política y la Organización de la Proyección se expresan en el Acuerdo </w:t>
      </w:r>
      <w:proofErr w:type="spellStart"/>
      <w:r>
        <w:rPr>
          <w:rFonts w:ascii="Calibri" w:eastAsia="Calibri" w:hAnsi="Calibri" w:cs="Calibri"/>
          <w:color w:val="000000"/>
          <w:sz w:val="22"/>
          <w:szCs w:val="22"/>
        </w:rPr>
        <w:t>N°</w:t>
      </w:r>
      <w:proofErr w:type="spellEnd"/>
      <w:r>
        <w:rPr>
          <w:rFonts w:ascii="Calibri" w:eastAsia="Calibri" w:hAnsi="Calibri" w:cs="Calibri"/>
          <w:color w:val="000000"/>
          <w:sz w:val="22"/>
          <w:szCs w:val="22"/>
        </w:rPr>
        <w:t xml:space="preserve"> 008 del 23 de marzo </w:t>
      </w:r>
      <w:proofErr w:type="gramStart"/>
      <w:r>
        <w:rPr>
          <w:rFonts w:ascii="Calibri" w:eastAsia="Calibri" w:hAnsi="Calibri" w:cs="Calibri"/>
          <w:color w:val="000000"/>
          <w:sz w:val="22"/>
          <w:szCs w:val="22"/>
        </w:rPr>
        <w:t>del  2006</w:t>
      </w:r>
      <w:proofErr w:type="gramEnd"/>
      <w:r>
        <w:rPr>
          <w:rFonts w:ascii="Calibri" w:eastAsia="Calibri" w:hAnsi="Calibri" w:cs="Calibri"/>
          <w:color w:val="000000"/>
          <w:sz w:val="22"/>
          <w:szCs w:val="22"/>
        </w:rPr>
        <w:t>, del Consejo Superior. En este acuerdo se establece que: “La proyección en la Universidad de Caldas tiene como misión integrar su desarrollo académico, científico, cultural, artístico, técnico y tecnológico con el entorno, propiciando la realización de procesos de interacción con los agentes sociales con el fin de aportar a la solución de sus principales problemas, de participar en la formulación y construcción de políticas públicas y de contribuir a la transformación de la sociedad, en una perspectiva de democratización y equidad social, en los ámbitos local, regional y nacional. Tiene a su cargo organizar y articular las relaciones de la Universidad a su interior, con el Estado, con el sector público y privado, con las organizaciones no gubernamentales y con la sociedad civil, con énfasis en el desarrollo regional”.</w:t>
      </w:r>
    </w:p>
    <w:p w14:paraId="5F163D2C" w14:textId="77777777" w:rsidR="00953771" w:rsidRDefault="00953771">
      <w:pPr>
        <w:ind w:hanging="2"/>
        <w:jc w:val="both"/>
        <w:rPr>
          <w:rFonts w:ascii="Calibri" w:eastAsia="Calibri" w:hAnsi="Calibri" w:cs="Calibri"/>
          <w:color w:val="000000"/>
          <w:sz w:val="22"/>
          <w:szCs w:val="22"/>
        </w:rPr>
      </w:pPr>
    </w:p>
    <w:p w14:paraId="73359CC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Proyecto Educativo Institucional (PEI) de la Universidad define en su propuesta misional y dentro de los objetivos que la hacen posible, un expreso compromiso con el entorno local, regional y nacional, con énfasis en la región centro occidente. El Estatuto General, establece la Vicerrectoría de Proyección Universitaria, como la instancia que hace operativo este objetivo, con las siguientes dependencias adscritas: Museos, Educación Abierta y a Distancia, Comunicaciones Informáticas, Relaciones Internacionales, Extensión y Educación Continuada. Más adelante se suprimen los Centros de Extensión y Educación Continuada, y el de Comunicaciones Informáticas, creando las Oficinas de Difusión, Mercadeo, Convenios y el Programa de Egresados al que se adscribe el Centro de Extensión y Educación Continuada. En el año 2004, se crea la Comisión Central de Proyección Universitaria y en el 2005, las Comisiones de Proyección de las diferentes Facultades. Este esquema organizativo, unido a la definición de funciones establecidas en el Estatuto General, abre una oportunidad para que la Universidad organice, proponga y aplique lineamientos y mecanismos para el desarrollo de la Proyección y de la Extensión.</w:t>
      </w:r>
    </w:p>
    <w:p w14:paraId="6ACC1EF6" w14:textId="77777777" w:rsidR="00953771" w:rsidRDefault="00953771">
      <w:pPr>
        <w:ind w:hanging="2"/>
        <w:jc w:val="both"/>
        <w:rPr>
          <w:rFonts w:ascii="Calibri" w:eastAsia="Calibri" w:hAnsi="Calibri" w:cs="Calibri"/>
          <w:color w:val="000000"/>
          <w:sz w:val="22"/>
          <w:szCs w:val="22"/>
        </w:rPr>
      </w:pPr>
    </w:p>
    <w:p w14:paraId="33CCA4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años, su presencia en la región ha venido tomando un nuevo impulso hacia otros municipios, no sólo del departamento y de la región andina, sino del país. Este fortalecimiento se ha canalizado a través del proyecto de regionalización de la Universidad, que ha permitido hacer presencia en la región, a través de la investigación, la formación, la cultura y la prestación de </w:t>
      </w:r>
      <w:r>
        <w:rPr>
          <w:rFonts w:ascii="Calibri" w:eastAsia="Calibri" w:hAnsi="Calibri" w:cs="Calibri"/>
          <w:color w:val="000000"/>
          <w:sz w:val="22"/>
          <w:szCs w:val="22"/>
        </w:rPr>
        <w:lastRenderedPageBreak/>
        <w:t xml:space="preserve">servicios, en función de las necesidades y requerimientos de los municipios y demás departamentos. La Universidad viene consolidando una política de integración de su oferta académica a diversas regiones del departamento de Caldas y del país, mediante la implementación de diversos programas de educación a distancia.  Los departamentos atendidos son: Caldas, Tolima, Boyacá, Bolívar, Risaralda, Quindío, entre otros. </w:t>
      </w:r>
    </w:p>
    <w:p w14:paraId="4CD73F11" w14:textId="77777777" w:rsidR="00953771" w:rsidRDefault="00953771">
      <w:pPr>
        <w:ind w:hanging="2"/>
        <w:jc w:val="both"/>
        <w:rPr>
          <w:rFonts w:ascii="Calibri" w:eastAsia="Calibri" w:hAnsi="Calibri" w:cs="Calibri"/>
          <w:color w:val="000000"/>
          <w:sz w:val="22"/>
          <w:szCs w:val="22"/>
        </w:rPr>
      </w:pPr>
    </w:p>
    <w:p w14:paraId="789B596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1997 la Institución asume una mayor preocupación por promover el desarrollo regional, mediante la aprobación de mecanismos que concreten el Sistema de Regionalización cuyas acciones se han centrado, además de Manizales, en los municipios de La Dorada, Samaná, Salamina, Aguadas, Riosucio y Pereira, creando los programas de Educación a Distancia. En el contexto de las políticas del gobierno y con el propósito de consolidar esta iniciativa de regionalización.</w:t>
      </w:r>
    </w:p>
    <w:p w14:paraId="7AC273CD" w14:textId="77777777" w:rsidR="00953771" w:rsidRDefault="00953771">
      <w:pPr>
        <w:ind w:hanging="2"/>
        <w:jc w:val="both"/>
        <w:rPr>
          <w:rFonts w:ascii="Calibri" w:eastAsia="Calibri" w:hAnsi="Calibri" w:cs="Calibri"/>
          <w:color w:val="000000"/>
          <w:sz w:val="22"/>
          <w:szCs w:val="22"/>
        </w:rPr>
      </w:pPr>
    </w:p>
    <w:p w14:paraId="10E16B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su trayectoria, la Universidad de Caldas ha venido perfilando y reconociendo diversas modalidades de Proyección, a saber: las prácticas académicas, la educación continuada, las actividades docente-asistenciales, las asesorías y consultorías, las actividades culturales y la asistencia, la gestión tecnológica, entre otras. Es importante </w:t>
      </w:r>
      <w:proofErr w:type="gramStart"/>
      <w:r>
        <w:rPr>
          <w:rFonts w:ascii="Calibri" w:eastAsia="Calibri" w:hAnsi="Calibri" w:cs="Calibri"/>
          <w:color w:val="000000"/>
          <w:sz w:val="22"/>
          <w:szCs w:val="22"/>
        </w:rPr>
        <w:t>resaltar</w:t>
      </w:r>
      <w:proofErr w:type="gramEnd"/>
      <w:r>
        <w:rPr>
          <w:rFonts w:ascii="Calibri" w:eastAsia="Calibri" w:hAnsi="Calibri" w:cs="Calibri"/>
          <w:color w:val="000000"/>
          <w:sz w:val="22"/>
          <w:szCs w:val="22"/>
        </w:rPr>
        <w:t xml:space="preserve"> ante todo, el gran dinamismo e impacto social de </w:t>
      </w:r>
      <w:proofErr w:type="gramStart"/>
      <w:r>
        <w:rPr>
          <w:rFonts w:ascii="Calibri" w:eastAsia="Calibri" w:hAnsi="Calibri" w:cs="Calibri"/>
          <w:color w:val="000000"/>
          <w:sz w:val="22"/>
          <w:szCs w:val="22"/>
        </w:rPr>
        <w:t>su  componente</w:t>
      </w:r>
      <w:proofErr w:type="gramEnd"/>
      <w:r>
        <w:rPr>
          <w:rFonts w:ascii="Calibri" w:eastAsia="Calibri" w:hAnsi="Calibri" w:cs="Calibri"/>
          <w:color w:val="000000"/>
          <w:sz w:val="22"/>
          <w:szCs w:val="22"/>
        </w:rPr>
        <w:t xml:space="preserve"> cultural.</w:t>
      </w:r>
    </w:p>
    <w:p w14:paraId="32D84508" w14:textId="77777777" w:rsidR="00953771" w:rsidRDefault="00953771">
      <w:pPr>
        <w:ind w:hanging="2"/>
        <w:jc w:val="both"/>
        <w:rPr>
          <w:rFonts w:ascii="Calibri" w:eastAsia="Calibri" w:hAnsi="Calibri" w:cs="Calibri"/>
          <w:color w:val="000000"/>
          <w:sz w:val="22"/>
          <w:szCs w:val="22"/>
        </w:rPr>
      </w:pPr>
    </w:p>
    <w:p w14:paraId="2DDD0E8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prácticas académicas son parte integral de la formación profesional y laboral de los estudiantes, siguiendo los planes curriculares de cada programa y en conformidad con las políticas institucionales. Estas prácticas cumplen tres funciones importantes:</w:t>
      </w:r>
    </w:p>
    <w:p w14:paraId="14837451" w14:textId="77777777" w:rsidR="00953771" w:rsidRDefault="00953771">
      <w:pPr>
        <w:ind w:hanging="2"/>
        <w:jc w:val="both"/>
        <w:rPr>
          <w:rFonts w:ascii="Calibri" w:eastAsia="Calibri" w:hAnsi="Calibri" w:cs="Calibri"/>
          <w:color w:val="000000"/>
          <w:sz w:val="22"/>
          <w:szCs w:val="22"/>
        </w:rPr>
      </w:pPr>
    </w:p>
    <w:p w14:paraId="1211F30A" w14:textId="77777777" w:rsidR="00953771" w:rsidRDefault="00000000">
      <w:pPr>
        <w:numPr>
          <w:ilvl w:val="0"/>
          <w:numId w:val="20"/>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Formativa: Permiten a los estudiantes articular los aspectos conceptuales, prácticos y sociales en el desarrollo de sus competencias profesionales.</w:t>
      </w:r>
    </w:p>
    <w:p w14:paraId="55A56F2B" w14:textId="77777777" w:rsidR="00953771" w:rsidRDefault="00953771">
      <w:pPr>
        <w:ind w:left="565" w:hanging="279"/>
        <w:jc w:val="both"/>
        <w:rPr>
          <w:rFonts w:ascii="Calibri" w:eastAsia="Calibri" w:hAnsi="Calibri" w:cs="Calibri"/>
          <w:color w:val="000000"/>
          <w:sz w:val="22"/>
          <w:szCs w:val="22"/>
        </w:rPr>
      </w:pPr>
    </w:p>
    <w:p w14:paraId="46A6A8BA" w14:textId="77777777" w:rsidR="00953771" w:rsidRDefault="00000000">
      <w:pPr>
        <w:numPr>
          <w:ilvl w:val="0"/>
          <w:numId w:val="3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Validación y retroalimentación: Contribuyen a validar y retroalimentar las propuestas curriculares de los programas, así como el modelo formativo en general.</w:t>
      </w:r>
    </w:p>
    <w:p w14:paraId="02A3B4D3" w14:textId="77777777" w:rsidR="00953771" w:rsidRDefault="00953771">
      <w:pPr>
        <w:ind w:left="565" w:hanging="279"/>
        <w:jc w:val="both"/>
        <w:rPr>
          <w:rFonts w:ascii="Calibri" w:eastAsia="Calibri" w:hAnsi="Calibri" w:cs="Calibri"/>
          <w:color w:val="000000"/>
          <w:sz w:val="22"/>
          <w:szCs w:val="22"/>
        </w:rPr>
      </w:pPr>
    </w:p>
    <w:p w14:paraId="5D5CC08B" w14:textId="77777777" w:rsidR="00953771" w:rsidRDefault="00000000">
      <w:pPr>
        <w:numPr>
          <w:ilvl w:val="0"/>
          <w:numId w:val="27"/>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Social: Permiten comprender e intervenir en la realidad social en diferentes escenarios, ya sean comunitarios o institucionales, a partir de los conocimientos académicos.</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2FD0E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4.1.</w:t>
      </w:r>
      <w:r>
        <w:rPr>
          <w:rFonts w:ascii="Calibri" w:eastAsia="Calibri" w:hAnsi="Calibri" w:cs="Calibri"/>
          <w:b/>
          <w:color w:val="000000"/>
          <w:sz w:val="24"/>
          <w:szCs w:val="24"/>
        </w:rPr>
        <w:t xml:space="preserve"> </w:t>
      </w:r>
      <w:r>
        <w:rPr>
          <w:rFonts w:ascii="Calibri" w:eastAsia="Calibri" w:hAnsi="Calibri" w:cs="Calibri"/>
          <w:b/>
          <w:color w:val="000000"/>
          <w:sz w:val="22"/>
          <w:szCs w:val="22"/>
        </w:rPr>
        <w:t>Seguimiento a las actividades académicas.</w:t>
      </w:r>
    </w:p>
    <w:p w14:paraId="11130B3C" w14:textId="77777777" w:rsidR="00953771" w:rsidRDefault="00953771">
      <w:pPr>
        <w:ind w:hanging="2"/>
        <w:jc w:val="both"/>
        <w:rPr>
          <w:rFonts w:ascii="Calibri" w:eastAsia="Calibri" w:hAnsi="Calibri" w:cs="Calibri"/>
          <w:color w:val="000000"/>
          <w:sz w:val="24"/>
          <w:szCs w:val="24"/>
        </w:rPr>
      </w:pPr>
    </w:p>
    <w:p w14:paraId="22A2C614" w14:textId="43D0701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adopta un enfoque pedagógico en el cual el docente desempeña el papel de facilitador de situaciones relevantes para los estudiantes. El objetivo es lograr que los estudiantes se involucren de manera motivada y comprometida con problemáticas específicas, de manera que las hagan propias y se movilicen para desarrollar acciones concretas para resolverlas. En este sentido, el rol del docente se amplía para convertirse en facilitador y mediador entre las experiencias de los estudiantes, sus motivaciones y el sistema de conocimientos, habilidades y valores que deben adquirir para encontrar soluciones.</w:t>
      </w:r>
    </w:p>
    <w:p w14:paraId="5995B977" w14:textId="77777777" w:rsidR="00953771" w:rsidRDefault="00953771">
      <w:pPr>
        <w:ind w:hanging="2"/>
        <w:jc w:val="both"/>
        <w:rPr>
          <w:rFonts w:ascii="Calibri" w:eastAsia="Calibri" w:hAnsi="Calibri" w:cs="Calibri"/>
          <w:color w:val="000000"/>
          <w:sz w:val="22"/>
          <w:szCs w:val="22"/>
        </w:rPr>
      </w:pPr>
    </w:p>
    <w:p w14:paraId="5FF90004" w14:textId="5172F27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el proceso de aprendizaje de los contenidos relacionados con los </w:t>
      </w:r>
      <w:r>
        <w:rPr>
          <w:rFonts w:ascii="Calibri" w:eastAsia="Calibri" w:hAnsi="Calibri" w:cs="Calibri"/>
          <w:sz w:val="22"/>
          <w:szCs w:val="22"/>
        </w:rPr>
        <w:t>sistemas de energía</w:t>
      </w:r>
      <w:r>
        <w:rPr>
          <w:rFonts w:ascii="Calibri" w:eastAsia="Calibri" w:hAnsi="Calibri" w:cs="Calibri"/>
          <w:color w:val="000000"/>
          <w:sz w:val="22"/>
          <w:szCs w:val="22"/>
        </w:rPr>
        <w:t xml:space="preserve"> renovables, se establecen conexiones multidisciplinarias con otras áreas como matemáticas, física, química, lenguaje e informática. Esto representa el primer nivel de relaciones interdisciplinarias, que sienta las bases para el segundo nivel de relaciones interdisciplinarias que se enfoca en el perfil del</w:t>
      </w:r>
      <w:r w:rsidR="00D702E5">
        <w:rPr>
          <w:rFonts w:ascii="Calibri" w:eastAsia="Calibri" w:hAnsi="Calibri" w:cs="Calibri"/>
          <w:color w:val="000000"/>
          <w:sz w:val="22"/>
          <w:szCs w:val="22"/>
        </w:rPr>
        <w:t xml:space="preserve"> tecnólogo</w:t>
      </w:r>
      <w:r>
        <w:rPr>
          <w:rFonts w:ascii="Calibri" w:eastAsia="Calibri" w:hAnsi="Calibri" w:cs="Calibri"/>
          <w:color w:val="000000"/>
          <w:sz w:val="22"/>
          <w:szCs w:val="22"/>
        </w:rPr>
        <w:t>. En esta etapa, se consolida el uso de los contenidos para abordar las necesidades socioculturales y profesionales de</w:t>
      </w:r>
      <w:r w:rsidR="00936D90">
        <w:rPr>
          <w:rFonts w:ascii="Calibri" w:eastAsia="Calibri" w:hAnsi="Calibri" w:cs="Calibri"/>
          <w:color w:val="000000"/>
          <w:sz w:val="22"/>
          <w:szCs w:val="22"/>
        </w:rPr>
        <w:t xml:space="preserve"> 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con el fin de utilizar eficientemente los conocimientos científicos en la solución de problemas socio-profesionales aplicables a los procesos productivos o de servicios en los que participarán posteriormente.</w:t>
      </w:r>
    </w:p>
    <w:p w14:paraId="6E8287F8" w14:textId="77777777" w:rsidR="00953771" w:rsidRDefault="00953771">
      <w:pPr>
        <w:ind w:hanging="2"/>
        <w:jc w:val="both"/>
        <w:rPr>
          <w:rFonts w:ascii="Calibri" w:eastAsia="Calibri" w:hAnsi="Calibri" w:cs="Calibri"/>
          <w:color w:val="000000"/>
          <w:sz w:val="22"/>
          <w:szCs w:val="22"/>
        </w:rPr>
      </w:pPr>
    </w:p>
    <w:p w14:paraId="20A7323A" w14:textId="30B6923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interdisciplinariedad se manifiesta desde el objeto de estudio y la profesión, fortaleciéndose como un hilo conductor y eje central de la formación. Este enfoque implica que todos los elementos del currículo se integren de manera coherente y significativa, de modo que sean comprendidos por los miembros de la comunidad académica y tengan utilidad en su vida social. En este sentido, se busca que la formación en</w:t>
      </w:r>
      <w:r w:rsidR="00936D90">
        <w:rPr>
          <w:rFonts w:ascii="Calibri" w:eastAsia="Calibri" w:hAnsi="Calibri" w:cs="Calibri"/>
          <w:color w:val="000000"/>
          <w:sz w:val="22"/>
          <w:szCs w:val="22"/>
        </w:rPr>
        <w:t xml:space="preserve"> 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sea vista como un entramado en el cual todos los elementos adquieren sentido y valor para los estudiantes.</w:t>
      </w:r>
    </w:p>
    <w:p w14:paraId="493E9BBC" w14:textId="77777777" w:rsidR="00953771" w:rsidRDefault="00953771">
      <w:pPr>
        <w:ind w:hanging="2"/>
        <w:jc w:val="both"/>
        <w:rPr>
          <w:rFonts w:ascii="Calibri" w:eastAsia="Calibri" w:hAnsi="Calibri" w:cs="Calibri"/>
          <w:color w:val="000000"/>
          <w:sz w:val="24"/>
          <w:szCs w:val="24"/>
        </w:rPr>
      </w:pPr>
    </w:p>
    <w:p w14:paraId="01E94BC6"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4.2. </w:t>
      </w:r>
      <w:r>
        <w:rPr>
          <w:rFonts w:ascii="Calibri" w:eastAsia="Calibri" w:hAnsi="Calibri" w:cs="Calibri"/>
          <w:b/>
          <w:color w:val="000000"/>
          <w:sz w:val="22"/>
          <w:szCs w:val="22"/>
        </w:rPr>
        <w:t>Estrategias previstas para el acompañamiento y seguimiento a las actividades académicas</w:t>
      </w:r>
    </w:p>
    <w:p w14:paraId="6E0CA18D" w14:textId="77777777" w:rsidR="00953771" w:rsidRDefault="00953771">
      <w:pPr>
        <w:ind w:hanging="2"/>
        <w:jc w:val="both"/>
        <w:rPr>
          <w:rFonts w:ascii="Calibri" w:eastAsia="Calibri" w:hAnsi="Calibri" w:cs="Calibri"/>
          <w:color w:val="000000"/>
          <w:sz w:val="22"/>
          <w:szCs w:val="22"/>
        </w:rPr>
      </w:pPr>
    </w:p>
    <w:p w14:paraId="759E8805" w14:textId="5DA7EA3C"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siguiendo su enfoque pedagógico constructivista, proporciona pautas pedagógicas y didácticas para el aprendizaje en el entorno presencial. Tanto los tutores como los estudiantes deben estar dispuestos a construir estrategias y metodologías que fomenten la educación orientada a la solución de problemas en el ámbito laboral y práctico.</w:t>
      </w:r>
    </w:p>
    <w:p w14:paraId="5DD52B04" w14:textId="77777777" w:rsidR="00953771" w:rsidRDefault="00953771">
      <w:pPr>
        <w:ind w:hanging="2"/>
        <w:jc w:val="both"/>
        <w:rPr>
          <w:rFonts w:ascii="Calibri" w:eastAsia="Calibri" w:hAnsi="Calibri" w:cs="Calibri"/>
          <w:color w:val="000000"/>
          <w:sz w:val="22"/>
          <w:szCs w:val="22"/>
        </w:rPr>
      </w:pPr>
    </w:p>
    <w:p w14:paraId="55E01464" w14:textId="5571353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nivel social, la educación técnica </w:t>
      </w:r>
      <w:r w:rsidR="004A6DA6">
        <w:rPr>
          <w:rFonts w:ascii="Calibri" w:eastAsia="Calibri" w:hAnsi="Calibri" w:cs="Calibri"/>
          <w:color w:val="000000"/>
          <w:sz w:val="22"/>
          <w:szCs w:val="22"/>
        </w:rPr>
        <w:t xml:space="preserve">y tecnológica </w:t>
      </w:r>
      <w:r>
        <w:rPr>
          <w:rFonts w:ascii="Calibri" w:eastAsia="Calibri" w:hAnsi="Calibri" w:cs="Calibri"/>
          <w:color w:val="000000"/>
          <w:sz w:val="22"/>
          <w:szCs w:val="22"/>
        </w:rPr>
        <w:t>se fundamenta en la necesidad de ampliar el acceso a la educación en regiones que carecen de centros de educación superior. Esto se considera como una herramienta para influir en el desarrollo regional y la vinculación con el mundo laboral. A nivel político, se sustenta en la necesidad de presentar nuevas estrategias educativas que promuevan la desescolarización y la flexibilidad curricular, centrándose en el aprendizaje como el eje central del proceso educativo.</w:t>
      </w:r>
    </w:p>
    <w:p w14:paraId="107B154D" w14:textId="77777777" w:rsidR="00953771" w:rsidRDefault="00953771">
      <w:pPr>
        <w:ind w:hanging="2"/>
        <w:jc w:val="both"/>
        <w:rPr>
          <w:rFonts w:ascii="Calibri" w:eastAsia="Calibri" w:hAnsi="Calibri" w:cs="Calibri"/>
          <w:color w:val="000000"/>
          <w:sz w:val="22"/>
          <w:szCs w:val="22"/>
        </w:rPr>
      </w:pPr>
    </w:p>
    <w:p w14:paraId="5CECDD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w:t>
      </w:r>
      <w:r>
        <w:rPr>
          <w:rFonts w:ascii="Calibri" w:eastAsia="Calibri" w:hAnsi="Calibri" w:cs="Calibri"/>
          <w:sz w:val="22"/>
          <w:szCs w:val="22"/>
        </w:rPr>
        <w:t>l</w:t>
      </w:r>
      <w:r>
        <w:rPr>
          <w:rFonts w:ascii="Calibri" w:eastAsia="Calibri" w:hAnsi="Calibri" w:cs="Calibri"/>
          <w:color w:val="000000"/>
          <w:sz w:val="22"/>
          <w:szCs w:val="22"/>
        </w:rPr>
        <w:t xml:space="preserve"> programa se basa en la necesidad de mantenerse actualizado con los avances tecnológicos, a través de procesos calificados de transferencia y adaptación tecnológica, con el fin de garantizar un aprendizaje óptimo y pertinente.</w:t>
      </w:r>
    </w:p>
    <w:p w14:paraId="0601F4BF" w14:textId="77777777" w:rsidR="00953771" w:rsidRDefault="00953771">
      <w:pPr>
        <w:ind w:hanging="2"/>
        <w:jc w:val="both"/>
        <w:rPr>
          <w:rFonts w:ascii="Calibri" w:eastAsia="Calibri" w:hAnsi="Calibri" w:cs="Calibri"/>
          <w:color w:val="000000"/>
          <w:sz w:val="22"/>
          <w:szCs w:val="22"/>
        </w:rPr>
      </w:pPr>
    </w:p>
    <w:p w14:paraId="1416F9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preparar a sus docentes mediante estas estrategias para el ejercicio actualizado de la enseñanza disciplinar, entendida como el estudio reflexivo del proceso de enseñanza y aprendizaje en relación con los dominios específicos de cada ciencia o disciplina. La enseñanza se vincula al concepto de tutoría y se pone en práctica a través de diversas estrategias, procesos de enseñanza, elaboración de aprendizajes y formas de evaluación, diseñados coherentemente desde el enfoque pedagógico constructivista, el modelo técnico ingenieril y los enfoques problemáticos de los docentes.</w:t>
      </w:r>
    </w:p>
    <w:p w14:paraId="506549D1" w14:textId="77777777" w:rsidR="00953771" w:rsidRDefault="00953771">
      <w:pPr>
        <w:ind w:hanging="2"/>
        <w:jc w:val="both"/>
        <w:rPr>
          <w:rFonts w:ascii="Calibri" w:eastAsia="Calibri" w:hAnsi="Calibri" w:cs="Calibri"/>
          <w:color w:val="000000"/>
          <w:sz w:val="22"/>
          <w:szCs w:val="22"/>
        </w:rPr>
      </w:pPr>
    </w:p>
    <w:p w14:paraId="58CDC5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Este enfoque didáctico se caracteriza por ser abierto, flexible y contextualizado, ya que se ve influenciado por las particularidades de las ciencias o disciplinas enseñadas, las habilidades docentes de los tutores y los contextos en los que se imparte la oferta académica.</w:t>
      </w:r>
    </w:p>
    <w:p w14:paraId="692DBC67" w14:textId="77777777" w:rsidR="00953771" w:rsidRDefault="00953771">
      <w:pPr>
        <w:ind w:hanging="2"/>
        <w:jc w:val="both"/>
        <w:rPr>
          <w:rFonts w:ascii="Calibri" w:eastAsia="Calibri" w:hAnsi="Calibri" w:cs="Calibri"/>
          <w:color w:val="000000"/>
          <w:sz w:val="22"/>
          <w:szCs w:val="22"/>
        </w:rPr>
      </w:pPr>
    </w:p>
    <w:p w14:paraId="1AA1AFEF" w14:textId="3327E98E"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muestra coherencia entre las aspiraciones pedagógicas de la formación humana y las aspiraciones didácticas para la elaboración de aprendizajes significativos y relevantes, surgidos de la reflexión y el proceso de diseño docente.</w:t>
      </w:r>
    </w:p>
    <w:p w14:paraId="47E7289C" w14:textId="77777777" w:rsidR="00953771" w:rsidRDefault="00953771">
      <w:pPr>
        <w:ind w:hanging="2"/>
        <w:jc w:val="both"/>
        <w:rPr>
          <w:rFonts w:ascii="Calibri" w:eastAsia="Calibri" w:hAnsi="Calibri" w:cs="Calibri"/>
          <w:color w:val="000000"/>
          <w:sz w:val="24"/>
          <w:szCs w:val="24"/>
        </w:rPr>
      </w:pPr>
    </w:p>
    <w:p w14:paraId="3BFCB1A1" w14:textId="77777777" w:rsidR="00953771" w:rsidRDefault="00953771">
      <w:pPr>
        <w:ind w:hanging="2"/>
        <w:jc w:val="both"/>
        <w:rPr>
          <w:rFonts w:ascii="Calibri" w:eastAsia="Calibri" w:hAnsi="Calibri" w:cs="Calibri"/>
          <w:color w:val="000000"/>
          <w:sz w:val="22"/>
          <w:szCs w:val="22"/>
        </w:rPr>
      </w:pPr>
    </w:p>
    <w:p w14:paraId="68374B72" w14:textId="7DB32D1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Durante el proceso de formación en el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se llevarán a cabo una serie de actividades académicas que permitirán a los estudiantes alcanzar los resultados de aprendizaje y adquirir las competencias necesarias para desempeñarse exitosamente en el campo de las energías renovables. Estas actividades estarán diseñadas para brindar una formación integral que combine conocimientos teóricos, prácticos y habilidades específicas, y fomentarán el aprendizaje activo y participativo. Algunas de las actividades académicas que se desarrollarán son las siguientes:</w:t>
      </w:r>
    </w:p>
    <w:p w14:paraId="2C564C13" w14:textId="77777777" w:rsidR="00953771" w:rsidRDefault="00953771">
      <w:pPr>
        <w:ind w:hanging="2"/>
        <w:jc w:val="both"/>
        <w:rPr>
          <w:rFonts w:ascii="Calibri" w:eastAsia="Calibri" w:hAnsi="Calibri" w:cs="Calibri"/>
          <w:color w:val="000000"/>
          <w:sz w:val="22"/>
          <w:szCs w:val="22"/>
        </w:rPr>
      </w:pPr>
    </w:p>
    <w:p w14:paraId="05B151D1"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Clases teóricas: Los estudiantes participarán en clases magistrales impartidas por profesores especializados en el área de energías renovables. Estas clases abordarán conceptos fundamentales sobre las distintas tecnologías, principios de operación, aplicaciones prácticas y desafíos asociados con cada una de ellas.</w:t>
      </w:r>
    </w:p>
    <w:p w14:paraId="7E9C7B64"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Laboratorios prácticos: Se realizarán actividades de laboratorio donde los estudiantes tendrán la oportunidad de poner en práctica los conocimientos teóricos adquiridos. Estas prácticas incluirán el manejo de equipos y tecnologías utilizadas en el campo de las energías renovables, como paneles solares, turbinas eólicas, celdas de hidrógeno, entre otros.</w:t>
      </w:r>
    </w:p>
    <w:p w14:paraId="54369B92"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Trabajo de campo: Se organizarán salidas de campo a instalaciones de energías renovables para que los estudiantes conozcan de primera mano proyectos en funcionamiento y tengan la oportunidad de interactuar con profesionales del sector. Estas visitas proporcionarán una visión más práctica y aplicada de las tecnologías y su implementación.</w:t>
      </w:r>
    </w:p>
    <w:p w14:paraId="4DFB0DC6"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Proyectos de investigación: Los estudiantes realizarán proyectos de investigación relacionados con energías renovables, donde podrán profundizar en temas específicos y aplicar los conocimientos adquiridos para resolver problemas reales. Estos proyectos fomentarán la creatividad, el trabajo en equipo y el pensamiento crítico.</w:t>
      </w:r>
    </w:p>
    <w:p w14:paraId="334C47B0" w14:textId="77777777" w:rsidR="00953771" w:rsidRDefault="00000000">
      <w:pPr>
        <w:numPr>
          <w:ilvl w:val="0"/>
          <w:numId w:val="4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Talleres y seminarios: Se llevarán a cabo talleres y seminarios especializados, donde expertos en energías renovables compartirán experiencias, casos de éxito y avances tecnológicos relevantes. Estas actividades complementarán la formación teórica con ejemplos prácticos y aplicaciones innovadoras.</w:t>
      </w:r>
    </w:p>
    <w:p w14:paraId="123BBA03" w14:textId="0B93E5B5" w:rsidR="008A32BF" w:rsidRPr="009E01BF" w:rsidRDefault="00000000" w:rsidP="00E81C2A">
      <w:pPr>
        <w:numPr>
          <w:ilvl w:val="0"/>
          <w:numId w:val="49"/>
        </w:numPr>
        <w:pBdr>
          <w:top w:val="nil"/>
          <w:left w:val="nil"/>
          <w:bottom w:val="nil"/>
          <w:right w:val="nil"/>
          <w:between w:val="nil"/>
        </w:pBdr>
        <w:jc w:val="both"/>
        <w:rPr>
          <w:rFonts w:ascii="Calibri" w:eastAsia="Calibri" w:hAnsi="Calibri" w:cs="Calibri"/>
          <w:color w:val="000000"/>
          <w:sz w:val="22"/>
          <w:szCs w:val="22"/>
        </w:rPr>
      </w:pPr>
      <w:r w:rsidRPr="009E01BF">
        <w:rPr>
          <w:rFonts w:ascii="Calibri" w:eastAsia="Calibri" w:hAnsi="Calibri" w:cs="Calibri"/>
          <w:color w:val="000000"/>
          <w:sz w:val="22"/>
          <w:szCs w:val="22"/>
        </w:rPr>
        <w:t>Evaluaciones continuas: A lo largo del programa, se realizarán evaluaciones periódicas para medir el progreso de los estudiantes y asegurar el logro de los resultados de aprendizaje. Estas evaluaciones incluirán pruebas escritas, trabajos prácticos, presentaciones y proyectos.</w:t>
      </w:r>
    </w:p>
    <w:p w14:paraId="260CE6ED" w14:textId="77777777" w:rsidR="008A32BF" w:rsidRPr="008A32BF" w:rsidRDefault="008A32BF" w:rsidP="008A32BF">
      <w:pPr>
        <w:pStyle w:val="Prrafodelista"/>
        <w:numPr>
          <w:ilvl w:val="0"/>
          <w:numId w:val="49"/>
        </w:numPr>
        <w:rPr>
          <w:rFonts w:ascii="Calibri" w:eastAsia="Calibri" w:hAnsi="Calibri" w:cs="Calibri"/>
          <w:color w:val="000000"/>
          <w:sz w:val="22"/>
          <w:szCs w:val="22"/>
        </w:rPr>
      </w:pPr>
      <w:r w:rsidRPr="008A32BF">
        <w:rPr>
          <w:rFonts w:ascii="Calibri" w:eastAsia="Calibri" w:hAnsi="Calibri" w:cs="Calibri"/>
          <w:color w:val="000000"/>
          <w:sz w:val="22"/>
          <w:szCs w:val="22"/>
        </w:rPr>
        <w:t>Prácticas profesionales: Los estudiantes realizarán prácticas profesionales en empresas o instituciones relacionadas con el ámbito eléctrico. Estas experiencias les permitirán aplicar lo aprendido en un entorno real, mejorar sus habilidades profesionales y establecer contactos en la industria.</w:t>
      </w:r>
    </w:p>
    <w:p w14:paraId="6F509528" w14:textId="77777777" w:rsidR="008A32BF" w:rsidRDefault="008A32BF" w:rsidP="008A32BF">
      <w:pPr>
        <w:pBdr>
          <w:top w:val="nil"/>
          <w:left w:val="nil"/>
          <w:bottom w:val="nil"/>
          <w:right w:val="nil"/>
          <w:between w:val="nil"/>
        </w:pBdr>
        <w:ind w:left="720"/>
        <w:jc w:val="both"/>
        <w:rPr>
          <w:rFonts w:ascii="Calibri" w:eastAsia="Calibri" w:hAnsi="Calibri" w:cs="Calibri"/>
          <w:color w:val="000000"/>
          <w:sz w:val="22"/>
          <w:szCs w:val="22"/>
        </w:rPr>
      </w:pPr>
    </w:p>
    <w:p w14:paraId="57BF7F8A" w14:textId="77777777" w:rsidR="00953771" w:rsidRDefault="00953771">
      <w:pPr>
        <w:jc w:val="both"/>
        <w:rPr>
          <w:rFonts w:ascii="Calibri" w:eastAsia="Calibri" w:hAnsi="Calibri" w:cs="Calibri"/>
          <w:color w:val="000000"/>
          <w:sz w:val="22"/>
          <w:szCs w:val="22"/>
        </w:rPr>
      </w:pPr>
    </w:p>
    <w:p w14:paraId="688CA593" w14:textId="77777777" w:rsidR="00953771" w:rsidRDefault="00000000">
      <w:pPr>
        <w:ind w:hanging="2"/>
        <w:jc w:val="both"/>
      </w:pPr>
      <w:r>
        <w:rPr>
          <w:rFonts w:ascii="Calibri" w:eastAsia="Calibri" w:hAnsi="Calibri" w:cs="Calibri"/>
          <w:color w:val="000000"/>
          <w:sz w:val="22"/>
          <w:szCs w:val="22"/>
        </w:rPr>
        <w:t xml:space="preserve">Mediante estas actividades académicas, se busca que los estudiantes adquieran una formación integral en energías renovables, desarrollen habilidades técnicas y prácticas, y se preparen para enfrentar los desafíos y oportunidades que ofrece este campo en constante evolución. El enfoque </w:t>
      </w:r>
      <w:r>
        <w:rPr>
          <w:rFonts w:ascii="Calibri" w:eastAsia="Calibri" w:hAnsi="Calibri" w:cs="Calibri"/>
          <w:color w:val="000000"/>
          <w:sz w:val="22"/>
          <w:szCs w:val="22"/>
        </w:rPr>
        <w:lastRenderedPageBreak/>
        <w:t>práctico y aplicado de las actividades académicas garantizará que los egresados del programa estén preparados para enfrentar los retos del mundo real y contribuir al desarrollo sostenible y la transición hacia una energía más limpia y renovable.</w:t>
      </w:r>
    </w:p>
    <w:p w14:paraId="76B8ED70" w14:textId="77777777" w:rsidR="00953771" w:rsidRDefault="00953771">
      <w:pPr>
        <w:ind w:hanging="2"/>
        <w:jc w:val="both"/>
        <w:rPr>
          <w:rFonts w:ascii="Calibri" w:eastAsia="Calibri" w:hAnsi="Calibri" w:cs="Calibri"/>
          <w:color w:val="000000"/>
          <w:sz w:val="22"/>
          <w:szCs w:val="22"/>
        </w:rPr>
      </w:pPr>
    </w:p>
    <w:p w14:paraId="2F79D740" w14:textId="77777777" w:rsidR="00953771" w:rsidRDefault="00000000">
      <w:pPr>
        <w:ind w:hanging="2"/>
        <w:jc w:val="both"/>
        <w:rPr>
          <w:rFonts w:ascii="Calibri" w:eastAsia="Calibri" w:hAnsi="Calibri" w:cs="Calibri"/>
          <w:sz w:val="22"/>
          <w:szCs w:val="22"/>
        </w:rPr>
      </w:pPr>
      <w:bookmarkStart w:id="1" w:name="_heading=h.30j0zll" w:colFirst="0" w:colLast="0"/>
      <w:bookmarkEnd w:id="1"/>
      <w:r>
        <w:rPr>
          <w:rFonts w:ascii="Calibri" w:eastAsia="Calibri" w:hAnsi="Calibri" w:cs="Calibri"/>
          <w:sz w:val="22"/>
          <w:szCs w:val="22"/>
        </w:rPr>
        <w:t>De acuerdo con el número de créditos que otorga cada actividad académica y con el porcentaje de actividades prácticas que la caracterizan, cada actividad académica tendrá claramente definidas las horas presenciales para el estudiante. (Artículo 14, Acuerdo 29 de 2008 del Consejo Académico). Las actividades académicas en tendrán la siguiente relación de presencialidad/no presencialidad:</w:t>
      </w:r>
    </w:p>
    <w:p w14:paraId="70438BF0"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presencial relación 1:2.</w:t>
      </w:r>
    </w:p>
    <w:p w14:paraId="6A5C6049"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a distancia 1:3 o 1:5 según el tipo de asignatura.</w:t>
      </w:r>
    </w:p>
    <w:p w14:paraId="74E6B226"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del 40% o menos: al estudiante se le reconocerán dos horas de trabajo independiente por cada hora de presencialidad; al profesor se le reconocerá la totalidad de la presencialidad programada para el estudiante. </w:t>
      </w:r>
    </w:p>
    <w:p w14:paraId="514D4FA5"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entre 41 y 60%: al estudiante se le reconocerá una hora de trabajo independiente por cada hora de presencialidad; al profesor se le reconocerá la totalidad de la presencialidad programada para el estudiante. </w:t>
      </w:r>
    </w:p>
    <w:p w14:paraId="1DF53FE4" w14:textId="77777777" w:rsidR="00953771" w:rsidRDefault="00000000">
      <w:pPr>
        <w:numPr>
          <w:ilvl w:val="0"/>
          <w:numId w:val="4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teórico prácticas con un componente práctico superior al 60%: de acuerdo con el tipo de práctica realizada, al estudiante se le podrá reconocer hasta la totalidad de las horas como presenciales. Para el caso del docente, se reconocerán las horas efectivamente programadas para la asesoría, supervisión y acompañamiento directo y presencial del estudiante.</w:t>
      </w:r>
    </w:p>
    <w:p w14:paraId="64A0C439" w14:textId="77777777" w:rsidR="00953771" w:rsidRDefault="00953771">
      <w:pPr>
        <w:ind w:hanging="2"/>
        <w:jc w:val="both"/>
        <w:rPr>
          <w:rFonts w:ascii="Calibri" w:eastAsia="Calibri" w:hAnsi="Calibri" w:cs="Calibri"/>
          <w:color w:val="000000"/>
          <w:sz w:val="22"/>
          <w:szCs w:val="22"/>
        </w:rPr>
      </w:pPr>
    </w:p>
    <w:p w14:paraId="0694B9F8" w14:textId="77777777" w:rsidR="00953771" w:rsidRDefault="00953771">
      <w:pPr>
        <w:ind w:hanging="2"/>
        <w:jc w:val="both"/>
        <w:rPr>
          <w:rFonts w:ascii="Calibri" w:eastAsia="Calibri" w:hAnsi="Calibri" w:cs="Calibri"/>
          <w:sz w:val="22"/>
          <w:szCs w:val="22"/>
        </w:rPr>
      </w:pPr>
    </w:p>
    <w:p w14:paraId="12AF0ADB" w14:textId="643B3CA9"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Las actividades académicas diseñadas para la modalidad a distancia del programa de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sz w:val="22"/>
          <w:szCs w:val="22"/>
        </w:rPr>
        <w:t xml:space="preserve"> </w:t>
      </w:r>
      <w:r>
        <w:rPr>
          <w:rFonts w:ascii="Calibri" w:eastAsia="Calibri" w:hAnsi="Calibri" w:cs="Calibri"/>
          <w:sz w:val="22"/>
          <w:szCs w:val="22"/>
        </w:rPr>
        <w:t>deben ser cuidadosamente planificadas para garantizar que los estudiantes alcancen los resultados de aprendizaje y adquieran las competencias necesarias para desempeñarse exitosamente en el campo de las energías renovables. Algunas de las actividades que se podrían implementar son las siguientes:</w:t>
      </w:r>
    </w:p>
    <w:p w14:paraId="60402A08" w14:textId="77777777" w:rsidR="00953771" w:rsidRDefault="00953771">
      <w:pPr>
        <w:ind w:hanging="2"/>
        <w:jc w:val="both"/>
        <w:rPr>
          <w:rFonts w:ascii="Calibri" w:eastAsia="Calibri" w:hAnsi="Calibri" w:cs="Calibri"/>
          <w:sz w:val="22"/>
          <w:szCs w:val="22"/>
        </w:rPr>
      </w:pPr>
    </w:p>
    <w:p w14:paraId="189950C5"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Materiales didácticos interactivos: El diseño de recursos educativos en línea, como videos explicativos, presentaciones multimedia, infografías y simulaciones, permitirá que los estudiantes comprendan los principios fundamentales de las Energías Renovables de manera visual e interactiva.</w:t>
      </w:r>
    </w:p>
    <w:p w14:paraId="4CBC6391" w14:textId="77777777" w:rsidR="00953771" w:rsidRDefault="00953771">
      <w:pPr>
        <w:ind w:left="720"/>
        <w:jc w:val="both"/>
        <w:rPr>
          <w:rFonts w:ascii="Calibri" w:eastAsia="Calibri" w:hAnsi="Calibri" w:cs="Calibri"/>
          <w:sz w:val="22"/>
          <w:szCs w:val="22"/>
        </w:rPr>
      </w:pPr>
    </w:p>
    <w:p w14:paraId="72448EE2" w14:textId="62B3B893"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 xml:space="preserve">Foros de discusión y debates: Los foros en línea facilitarán la interacción entre estudiantes y docentes, promoviendo el intercambio de ideas, preguntas y reflexiones sobre los temas tratados en </w:t>
      </w:r>
      <w:r w:rsidR="00936D90">
        <w:rPr>
          <w:rFonts w:ascii="Calibri" w:eastAsia="Calibri" w:hAnsi="Calibri" w:cs="Calibri"/>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sz w:val="22"/>
          <w:szCs w:val="22"/>
        </w:rPr>
        <w:t>.</w:t>
      </w:r>
    </w:p>
    <w:p w14:paraId="4B2A72CE" w14:textId="77777777" w:rsidR="00953771" w:rsidRDefault="00953771">
      <w:pPr>
        <w:ind w:left="720"/>
        <w:jc w:val="both"/>
        <w:rPr>
          <w:rFonts w:ascii="Calibri" w:eastAsia="Calibri" w:hAnsi="Calibri" w:cs="Calibri"/>
          <w:sz w:val="22"/>
          <w:szCs w:val="22"/>
        </w:rPr>
      </w:pPr>
    </w:p>
    <w:p w14:paraId="368328AC"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Estudios de caso: La presentación de casos prácticos y reales relacionados con proyectos de energías renovables permitirá a los estudiantes aplicar sus conocimientos teóricos para resolver problemas y tomar decisiones informadas en el ámbito de las Energías Renovables.</w:t>
      </w:r>
    </w:p>
    <w:p w14:paraId="60BC0E2C" w14:textId="77777777" w:rsidR="00953771" w:rsidRDefault="00953771">
      <w:pPr>
        <w:ind w:left="720"/>
        <w:jc w:val="both"/>
        <w:rPr>
          <w:rFonts w:ascii="Calibri" w:eastAsia="Calibri" w:hAnsi="Calibri" w:cs="Calibri"/>
          <w:sz w:val="22"/>
          <w:szCs w:val="22"/>
        </w:rPr>
      </w:pPr>
    </w:p>
    <w:p w14:paraId="297896F6"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Prácticas virtuales: Mediante simulaciones de instalaciones de energía renovable, los estudiantes podrán adquirir habilidades prácticas en un entorno seguro y controlado, desarrollando destrezas técnicas sin poner en riesgo su integridad.</w:t>
      </w:r>
    </w:p>
    <w:p w14:paraId="12442134" w14:textId="77777777" w:rsidR="00953771" w:rsidRDefault="00953771">
      <w:pPr>
        <w:ind w:left="720"/>
        <w:jc w:val="both"/>
        <w:rPr>
          <w:rFonts w:ascii="Calibri" w:eastAsia="Calibri" w:hAnsi="Calibri" w:cs="Calibri"/>
          <w:sz w:val="22"/>
          <w:szCs w:val="22"/>
        </w:rPr>
      </w:pPr>
    </w:p>
    <w:p w14:paraId="5ABA8674"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lastRenderedPageBreak/>
        <w:t>Trabajos individuales y grupales: La realización de trabajos prácticos y proyectos en equipo fomentará la colaboración, la investigación y la aplicación de conocimientos en situaciones reales relacionadas con las Energías Renovables.</w:t>
      </w:r>
    </w:p>
    <w:p w14:paraId="40C503AE" w14:textId="77777777" w:rsidR="00953771" w:rsidRDefault="00953771">
      <w:pPr>
        <w:ind w:left="720"/>
        <w:jc w:val="both"/>
        <w:rPr>
          <w:rFonts w:ascii="Calibri" w:eastAsia="Calibri" w:hAnsi="Calibri" w:cs="Calibri"/>
          <w:sz w:val="22"/>
          <w:szCs w:val="22"/>
        </w:rPr>
      </w:pPr>
    </w:p>
    <w:p w14:paraId="612B077F"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Tutorías y asesorías en línea: Establecer sesiones de tutorías virtuales brindará a los estudiantes la oportunidad de aclarar dudas, recibir retroalimentación personalizada y orientación académica específica para el campo de las Energías Renovables.</w:t>
      </w:r>
    </w:p>
    <w:p w14:paraId="4ACB7272" w14:textId="77777777" w:rsidR="00953771" w:rsidRDefault="00953771">
      <w:pPr>
        <w:ind w:left="720"/>
        <w:jc w:val="both"/>
        <w:rPr>
          <w:rFonts w:ascii="Calibri" w:eastAsia="Calibri" w:hAnsi="Calibri" w:cs="Calibri"/>
          <w:sz w:val="22"/>
          <w:szCs w:val="22"/>
        </w:rPr>
      </w:pPr>
    </w:p>
    <w:p w14:paraId="79F25B0C"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Evaluaciones en línea: La realización de evaluaciones periódicas en línea permitirá medir el progreso de los estudiantes y verificar el nivel de comprensión de los contenidos relacionados con las Energías Renovables.</w:t>
      </w:r>
    </w:p>
    <w:p w14:paraId="619BE12E" w14:textId="77777777" w:rsidR="00953771" w:rsidRDefault="00953771">
      <w:pPr>
        <w:ind w:left="720"/>
        <w:jc w:val="both"/>
        <w:rPr>
          <w:rFonts w:ascii="Calibri" w:eastAsia="Calibri" w:hAnsi="Calibri" w:cs="Calibri"/>
          <w:sz w:val="22"/>
          <w:szCs w:val="22"/>
        </w:rPr>
      </w:pPr>
    </w:p>
    <w:p w14:paraId="341A8B70"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Actividades prácticas de acompañamiento académico: Aunque el programa es a distancia, es conveniente organizar algunas actividades prácticas de acompañamiento académico en laboratorios especializados, donde los estudiantes puedan aplicar sus conocimientos en situaciones reales de implementación y mantenimiento de sistemas de Energías Renovables, con el apoyo de docentes expertos.</w:t>
      </w:r>
    </w:p>
    <w:p w14:paraId="79640679" w14:textId="77777777" w:rsidR="00953771" w:rsidRDefault="00953771">
      <w:pPr>
        <w:ind w:left="720"/>
        <w:jc w:val="both"/>
        <w:rPr>
          <w:rFonts w:ascii="Calibri" w:eastAsia="Calibri" w:hAnsi="Calibri" w:cs="Calibri"/>
          <w:sz w:val="22"/>
          <w:szCs w:val="22"/>
        </w:rPr>
      </w:pPr>
    </w:p>
    <w:p w14:paraId="0D595868"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Visitas virtuales a instalaciones de Energías Renovables: Mediante recorridos virtuales a instalaciones de energía solar, eólica, hidroeléctrica y otras, los estudiantes podrán conocer de cerca los procesos y desafíos del campo de las Energías Renovables.</w:t>
      </w:r>
    </w:p>
    <w:p w14:paraId="37A1386B" w14:textId="77777777" w:rsidR="00953771" w:rsidRDefault="00953771">
      <w:pPr>
        <w:ind w:left="720"/>
        <w:jc w:val="both"/>
        <w:rPr>
          <w:rFonts w:ascii="Calibri" w:eastAsia="Calibri" w:hAnsi="Calibri" w:cs="Calibri"/>
          <w:sz w:val="22"/>
          <w:szCs w:val="22"/>
        </w:rPr>
      </w:pPr>
    </w:p>
    <w:p w14:paraId="3EFE21E9" w14:textId="77777777" w:rsidR="00953771" w:rsidRDefault="00000000">
      <w:pPr>
        <w:numPr>
          <w:ilvl w:val="0"/>
          <w:numId w:val="14"/>
        </w:numPr>
        <w:jc w:val="both"/>
        <w:rPr>
          <w:rFonts w:ascii="Calibri" w:eastAsia="Calibri" w:hAnsi="Calibri" w:cs="Calibri"/>
          <w:sz w:val="22"/>
          <w:szCs w:val="22"/>
        </w:rPr>
      </w:pPr>
      <w:r>
        <w:rPr>
          <w:rFonts w:ascii="Calibri" w:eastAsia="Calibri" w:hAnsi="Calibri" w:cs="Calibri"/>
          <w:sz w:val="22"/>
          <w:szCs w:val="22"/>
        </w:rPr>
        <w:t>Proyectos de aplicación real: Desarrollar proyectos prácticos aplicados a situaciones reales en el campo de las Energías Renovables, donde los estudiantes deban diseñar, implementar y evaluar soluciones energéticas limpias y sostenibles.</w:t>
      </w:r>
    </w:p>
    <w:p w14:paraId="3667B499" w14:textId="77777777" w:rsidR="00953771" w:rsidRDefault="00953771">
      <w:pPr>
        <w:ind w:hanging="2"/>
        <w:jc w:val="both"/>
        <w:rPr>
          <w:rFonts w:ascii="Calibri" w:eastAsia="Calibri" w:hAnsi="Calibri" w:cs="Calibri"/>
          <w:sz w:val="22"/>
          <w:szCs w:val="22"/>
        </w:rPr>
      </w:pPr>
    </w:p>
    <w:p w14:paraId="438819F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combinación de estas actividades académicas en la modalidad a distancia permitirá a los estudiantes adquirir las competencias técnicas y teóricas necesarias para desenvolverse con éxito en el campo de las Energías Renovables, brindándoles una formación sólida y actualizada. Además, la flexibilidad de esta modalidad les permitirá conciliar sus estudios con sus responsabilidades y necesidades personales y laborales, preparándolos para contribuir activamente al desarrollo sostenible y la implementación de soluciones energéticas limpias en la región y el país.</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20D1D7E4" w14:textId="2B9CFF67" w:rsidR="00953771" w:rsidRDefault="00936D9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en concordancia con el Decreto </w:t>
      </w:r>
      <w:r w:rsidR="009E01BF">
        <w:rPr>
          <w:rFonts w:ascii="Calibri" w:eastAsia="Calibri" w:hAnsi="Calibri" w:cs="Calibri"/>
          <w:color w:val="000000"/>
          <w:sz w:val="22"/>
          <w:szCs w:val="22"/>
        </w:rPr>
        <w:t>30</w:t>
      </w:r>
      <w:r>
        <w:rPr>
          <w:rFonts w:ascii="Calibri" w:eastAsia="Calibri" w:hAnsi="Calibri" w:cs="Calibri"/>
          <w:color w:val="000000"/>
          <w:sz w:val="22"/>
          <w:szCs w:val="22"/>
        </w:rPr>
        <w:t xml:space="preserve"> de 19</w:t>
      </w:r>
      <w:r w:rsidR="009E01BF">
        <w:rPr>
          <w:rFonts w:ascii="Calibri" w:eastAsia="Calibri" w:hAnsi="Calibri" w:cs="Calibri"/>
          <w:color w:val="000000"/>
          <w:sz w:val="22"/>
          <w:szCs w:val="22"/>
        </w:rPr>
        <w:t>92</w:t>
      </w:r>
      <w:r>
        <w:rPr>
          <w:rFonts w:ascii="Calibri" w:eastAsia="Calibri" w:hAnsi="Calibri" w:cs="Calibri"/>
          <w:color w:val="000000"/>
          <w:sz w:val="22"/>
          <w:szCs w:val="22"/>
        </w:rPr>
        <w:t>, reconoce la investigación como elemento esencial en la formación técnica y tecnológica, con el objetivo de fortalecer el proceso educativo. Para ello, se han establecido políticas de Ciencia y Tecnología.</w:t>
      </w:r>
    </w:p>
    <w:p w14:paraId="2D540931" w14:textId="77777777" w:rsidR="00953771" w:rsidRDefault="00953771">
      <w:pPr>
        <w:ind w:hanging="2"/>
        <w:jc w:val="both"/>
        <w:rPr>
          <w:rFonts w:ascii="Calibri" w:eastAsia="Calibri" w:hAnsi="Calibri" w:cs="Calibri"/>
          <w:color w:val="000000"/>
          <w:sz w:val="22"/>
          <w:szCs w:val="22"/>
        </w:rPr>
      </w:pPr>
    </w:p>
    <w:p w14:paraId="0BF15B9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Centros de investigación dentro de las instituciones han implementado estrategias para el fortalecimiento, desarrollo y generación de proyectos de investigación. Además de las áreas </w:t>
      </w:r>
      <w:r>
        <w:rPr>
          <w:rFonts w:ascii="Calibri" w:eastAsia="Calibri" w:hAnsi="Calibri" w:cs="Calibri"/>
          <w:color w:val="000000"/>
          <w:sz w:val="22"/>
          <w:szCs w:val="22"/>
        </w:rPr>
        <w:lastRenderedPageBreak/>
        <w:t>técnicas, económico-administrativas y sociales-humanísticas, se consideran los campos laborales, la proyección social y la extensión para fomentar una cultura investigativa.</w:t>
      </w:r>
    </w:p>
    <w:p w14:paraId="455391F0" w14:textId="77777777" w:rsidR="00953771" w:rsidRDefault="00953771">
      <w:pPr>
        <w:ind w:hanging="2"/>
        <w:jc w:val="both"/>
        <w:rPr>
          <w:rFonts w:ascii="Calibri" w:eastAsia="Calibri" w:hAnsi="Calibri" w:cs="Calibri"/>
          <w:color w:val="000000"/>
          <w:sz w:val="22"/>
          <w:szCs w:val="22"/>
        </w:rPr>
      </w:pPr>
    </w:p>
    <w:p w14:paraId="321275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formación laboral e investigativa del estudiante se enriquece a través del proceso docente-educativo. Se incluyen actividades que van desde la enseñanza teórica de los contenidos hasta la realización de prácticas de laboratorio, que está directamente relacionada con el desarrollo de habilidades profesionales.</w:t>
      </w:r>
    </w:p>
    <w:p w14:paraId="0923939C" w14:textId="77777777" w:rsidR="00953771" w:rsidRDefault="00953771">
      <w:pPr>
        <w:ind w:hanging="2"/>
        <w:jc w:val="both"/>
        <w:rPr>
          <w:rFonts w:ascii="Calibri" w:eastAsia="Calibri" w:hAnsi="Calibri" w:cs="Calibri"/>
          <w:color w:val="000000"/>
          <w:sz w:val="22"/>
          <w:szCs w:val="22"/>
        </w:rPr>
      </w:pPr>
    </w:p>
    <w:p w14:paraId="34E272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líneas de investigación tienen como objetivo definir el marco conceptual, metodológico y el estado del arte del objeto de estudio, de acuerdo con la naturaleza jurídica y el proyecto educativo institucional. Las universidades definen el alcance de su sistema de investigación, abordando problemas relevantes en los campos de intervención de cada programa de formación profesional. Estos problemas se investigan a través de proyectos destinados a diseñar e implementar soluciones tecnológicas acordes con los planes de desarrollo institucional y nacional.</w:t>
      </w:r>
    </w:p>
    <w:p w14:paraId="6E4AE19B" w14:textId="77777777" w:rsidR="00953771" w:rsidRDefault="00953771">
      <w:pPr>
        <w:ind w:hanging="2"/>
        <w:jc w:val="both"/>
        <w:rPr>
          <w:rFonts w:ascii="Calibri" w:eastAsia="Calibri" w:hAnsi="Calibri" w:cs="Calibri"/>
          <w:color w:val="000000"/>
          <w:sz w:val="22"/>
          <w:szCs w:val="22"/>
        </w:rPr>
      </w:pPr>
    </w:p>
    <w:p w14:paraId="49BDE68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 fundamental considerar la pertinencia, eficacia y calidad, tal como se plantea en las políticas educativas de la Universidad de Caldas, para lograr una expansión acelerada de la educación superior. Se buscará incorporar el componente investigativo en los planes de estudio, relacionándolo con el contexto regional. Esto permitirá tener un mayor impacto en el área geográfica de influencia, así como abordar los problemas y necesidades de la región, formulando propuestas de solución realistas y participando activamente en su desarrollo. Cada programa establecerá relaciones específicas con su entorno, previniendo en la medida de lo posible el desempleo y la migración de personal capacitado. Los contenidos de cada programa no solo ofrecerán conocimientos científico-técnicos actualizados, sino que también se </w:t>
      </w:r>
      <w:r>
        <w:rPr>
          <w:rFonts w:ascii="Calibri" w:eastAsia="Calibri" w:hAnsi="Calibri" w:cs="Calibri"/>
          <w:sz w:val="22"/>
          <w:szCs w:val="22"/>
        </w:rPr>
        <w:t>contextualizan</w:t>
      </w:r>
      <w:r>
        <w:rPr>
          <w:rFonts w:ascii="Calibri" w:eastAsia="Calibri" w:hAnsi="Calibri" w:cs="Calibri"/>
          <w:color w:val="000000"/>
          <w:sz w:val="22"/>
          <w:szCs w:val="22"/>
        </w:rPr>
        <w:t xml:space="preserve"> mediante prácticas sociales y trabajos de finalización de programa.</w:t>
      </w:r>
    </w:p>
    <w:p w14:paraId="1540AB9F" w14:textId="77777777" w:rsidR="00953771" w:rsidRDefault="00953771">
      <w:pPr>
        <w:ind w:hanging="2"/>
        <w:jc w:val="both"/>
        <w:rPr>
          <w:rFonts w:ascii="Calibri" w:eastAsia="Calibri" w:hAnsi="Calibri" w:cs="Calibri"/>
          <w:color w:val="000000"/>
          <w:sz w:val="22"/>
          <w:szCs w:val="22"/>
        </w:rPr>
      </w:pPr>
    </w:p>
    <w:p w14:paraId="6D04B48C" w14:textId="6C37E5F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los estudiantes tendrán acceso a una plataforma de gestión académica llamada Campus Virtual, donde podrán encontrar información relevante en diversos formatos para las actividades académicas. Además, contarán con correo electrónico institucional para la comunicación de aspectos administrativos.</w:t>
      </w: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Cada facultad cuenta con una Comisión de Investigaciones y Postgrados integrada por los directores de los programas de postgrado y los grupos de investigación, así como representantes estudiantiles y representantes de los directores de los departamentos. Estas comisiones son presididas por el </w:t>
      </w:r>
      <w:proofErr w:type="gramStart"/>
      <w:r>
        <w:rPr>
          <w:rFonts w:ascii="Calibri" w:eastAsia="Calibri" w:hAnsi="Calibri" w:cs="Calibri"/>
          <w:color w:val="000000"/>
          <w:sz w:val="22"/>
          <w:szCs w:val="22"/>
        </w:rPr>
        <w:t>Director</w:t>
      </w:r>
      <w:proofErr w:type="gramEnd"/>
      <w:r>
        <w:rPr>
          <w:rFonts w:ascii="Calibri" w:eastAsia="Calibri" w:hAnsi="Calibri" w:cs="Calibri"/>
          <w:color w:val="000000"/>
          <w:sz w:val="22"/>
          <w:szCs w:val="22"/>
        </w:rPr>
        <w:t xml:space="preserve">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w:t>
      </w:r>
      <w:proofErr w:type="gramStart"/>
      <w:r>
        <w:rPr>
          <w:rFonts w:ascii="Calibri" w:eastAsia="Calibri" w:hAnsi="Calibri" w:cs="Calibri"/>
          <w:color w:val="000000"/>
          <w:sz w:val="22"/>
          <w:szCs w:val="22"/>
        </w:rPr>
        <w:t>%  de</w:t>
      </w:r>
      <w:proofErr w:type="gramEnd"/>
      <w:r>
        <w:rPr>
          <w:rFonts w:ascii="Calibri" w:eastAsia="Calibri" w:hAnsi="Calibri" w:cs="Calibri"/>
          <w:color w:val="000000"/>
          <w:sz w:val="22"/>
          <w:szCs w:val="22"/>
        </w:rPr>
        <w:t xml:space="preserv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2994824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Línea de investigación </w:t>
      </w:r>
    </w:p>
    <w:p w14:paraId="4157B4AA" w14:textId="77777777" w:rsidR="00953771" w:rsidRDefault="00953771">
      <w:pPr>
        <w:ind w:hanging="2"/>
        <w:jc w:val="both"/>
        <w:rPr>
          <w:rFonts w:ascii="Calibri" w:eastAsia="Calibri" w:hAnsi="Calibri" w:cs="Calibri"/>
          <w:sz w:val="22"/>
          <w:szCs w:val="22"/>
        </w:rPr>
      </w:pPr>
    </w:p>
    <w:p w14:paraId="5CBABEC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programa estará articulado con el grupo de investigación TESLA el cual está adscrito a la Facultad de Ciencias Exactas y Naturales:</w:t>
      </w:r>
    </w:p>
    <w:p w14:paraId="03362DD8" w14:textId="77777777" w:rsidR="00953771" w:rsidRDefault="00953771">
      <w:pPr>
        <w:ind w:hanging="2"/>
        <w:jc w:val="both"/>
        <w:rPr>
          <w:rFonts w:ascii="Calibri" w:eastAsia="Calibri" w:hAnsi="Calibri" w:cs="Calibri"/>
          <w:sz w:val="22"/>
          <w:szCs w:val="22"/>
        </w:rPr>
      </w:pPr>
    </w:p>
    <w:p w14:paraId="50895E8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Código: COL0159375</w:t>
      </w:r>
    </w:p>
    <w:p w14:paraId="40FB6D0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Categoría (Convocatoria 894 de 2021): C</w:t>
      </w:r>
    </w:p>
    <w:p w14:paraId="08939C0A" w14:textId="77777777" w:rsidR="00953771" w:rsidRDefault="00953771">
      <w:pPr>
        <w:ind w:hanging="2"/>
        <w:jc w:val="both"/>
        <w:rPr>
          <w:rFonts w:ascii="Calibri" w:eastAsia="Calibri" w:hAnsi="Calibri" w:cs="Calibri"/>
          <w:sz w:val="22"/>
          <w:szCs w:val="22"/>
        </w:rPr>
      </w:pPr>
    </w:p>
    <w:p w14:paraId="21D5D8F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las líneas de investigación vigentes son:</w:t>
      </w:r>
    </w:p>
    <w:p w14:paraId="23F15173" w14:textId="77777777" w:rsidR="00953771" w:rsidRDefault="00953771">
      <w:pPr>
        <w:ind w:hanging="2"/>
        <w:jc w:val="both"/>
        <w:rPr>
          <w:rFonts w:ascii="Calibri" w:eastAsia="Calibri" w:hAnsi="Calibri" w:cs="Calibri"/>
          <w:sz w:val="22"/>
          <w:szCs w:val="22"/>
        </w:rPr>
      </w:pPr>
    </w:p>
    <w:p w14:paraId="7BCE7AD2"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Ciencias Biológicas</w:t>
      </w:r>
    </w:p>
    <w:p w14:paraId="3B4AC68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Control y Procesamiento Digital de Señales</w:t>
      </w:r>
    </w:p>
    <w:p w14:paraId="3EAEBC7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Enseñanza de la Física</w:t>
      </w:r>
    </w:p>
    <w:p w14:paraId="5080635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Instrumentación y Control</w:t>
      </w:r>
    </w:p>
    <w:p w14:paraId="686FD918" w14:textId="77777777" w:rsidR="00953771" w:rsidRDefault="00953771">
      <w:pPr>
        <w:ind w:hanging="2"/>
        <w:jc w:val="both"/>
        <w:rPr>
          <w:rFonts w:ascii="Calibri" w:eastAsia="Calibri" w:hAnsi="Calibri" w:cs="Calibri"/>
          <w:sz w:val="22"/>
          <w:szCs w:val="22"/>
        </w:rPr>
      </w:pPr>
    </w:p>
    <w:p w14:paraId="25E85B6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Se propone a futuro crear las siguientes líneas de investigación:</w:t>
      </w:r>
    </w:p>
    <w:p w14:paraId="5E07C859" w14:textId="77777777" w:rsidR="00953771" w:rsidRDefault="00953771">
      <w:pPr>
        <w:ind w:hanging="2"/>
        <w:jc w:val="both"/>
        <w:rPr>
          <w:rFonts w:ascii="Calibri" w:eastAsia="Calibri" w:hAnsi="Calibri" w:cs="Calibri"/>
          <w:sz w:val="22"/>
          <w:szCs w:val="22"/>
        </w:rPr>
      </w:pPr>
    </w:p>
    <w:p w14:paraId="6B9DEC2D" w14:textId="77777777" w:rsidR="00953771" w:rsidRDefault="00953771">
      <w:pPr>
        <w:ind w:hanging="2"/>
        <w:jc w:val="both"/>
        <w:rPr>
          <w:rFonts w:ascii="Calibri" w:eastAsia="Calibri" w:hAnsi="Calibri" w:cs="Calibri"/>
          <w:sz w:val="22"/>
          <w:szCs w:val="22"/>
        </w:rPr>
      </w:pPr>
    </w:p>
    <w:p w14:paraId="247A5F21" w14:textId="77777777" w:rsidR="00953771" w:rsidRDefault="00953771">
      <w:pPr>
        <w:ind w:hanging="2"/>
        <w:jc w:val="both"/>
        <w:rPr>
          <w:rFonts w:ascii="Calibri" w:eastAsia="Calibri" w:hAnsi="Calibri" w:cs="Calibri"/>
          <w:color w:val="000000"/>
          <w:sz w:val="22"/>
          <w:szCs w:val="22"/>
        </w:rPr>
      </w:pPr>
    </w:p>
    <w:tbl>
      <w:tblPr>
        <w:tblStyle w:val="affff2"/>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953771" w14:paraId="11B28809" w14:textId="77777777">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05A0344E" w14:textId="77777777" w:rsidR="00953771" w:rsidRDefault="00000000">
            <w:pPr>
              <w:spacing w:line="276" w:lineRule="auto"/>
              <w:ind w:hanging="2"/>
              <w:jc w:val="center"/>
              <w:rPr>
                <w:rFonts w:ascii="Calibri" w:eastAsia="Calibri" w:hAnsi="Calibri" w:cs="Calibri"/>
                <w:color w:val="000000"/>
              </w:rPr>
            </w:pPr>
            <w:proofErr w:type="spellStart"/>
            <w:r>
              <w:rPr>
                <w:rFonts w:ascii="Calibri" w:eastAsia="Calibri" w:hAnsi="Calibri" w:cs="Calibri"/>
                <w:b/>
                <w:color w:val="000000"/>
                <w:sz w:val="18"/>
                <w:szCs w:val="18"/>
              </w:rPr>
              <w:t>Nº</w:t>
            </w:r>
            <w:proofErr w:type="spellEnd"/>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6E035A77"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Nombre de la Línea</w:t>
            </w:r>
          </w:p>
        </w:tc>
      </w:tr>
      <w:tr w:rsidR="00953771" w14:paraId="059E8449" w14:textId="77777777">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197E0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2050506"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color w:val="000000"/>
                <w:sz w:val="22"/>
                <w:szCs w:val="22"/>
              </w:rPr>
              <w:t xml:space="preserve">Energías Renovables </w:t>
            </w:r>
          </w:p>
        </w:tc>
      </w:tr>
    </w:tbl>
    <w:p w14:paraId="2D45947A" w14:textId="77777777" w:rsidR="00953771" w:rsidRDefault="00953771">
      <w:pPr>
        <w:ind w:hanging="2"/>
        <w:jc w:val="both"/>
        <w:rPr>
          <w:rFonts w:ascii="Calibri" w:eastAsia="Calibri" w:hAnsi="Calibri" w:cs="Calibri"/>
          <w:color w:val="000000"/>
          <w:sz w:val="22"/>
          <w:szCs w:val="22"/>
        </w:rPr>
      </w:pPr>
    </w:p>
    <w:p w14:paraId="615DC96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propuesta: "Energías Renovables"</w:t>
      </w:r>
    </w:p>
    <w:p w14:paraId="6603B63A" w14:textId="77777777" w:rsidR="00953771" w:rsidRDefault="00953771">
      <w:pPr>
        <w:spacing w:line="276" w:lineRule="auto"/>
        <w:ind w:hanging="2"/>
        <w:rPr>
          <w:rFonts w:ascii="Calibri" w:eastAsia="Calibri" w:hAnsi="Calibri" w:cs="Calibri"/>
          <w:color w:val="000000"/>
          <w:sz w:val="22"/>
          <w:szCs w:val="22"/>
        </w:rPr>
      </w:pPr>
    </w:p>
    <w:p w14:paraId="3772B20D" w14:textId="77777777" w:rsidR="00953771" w:rsidRDefault="00953771">
      <w:pPr>
        <w:spacing w:after="120" w:line="276" w:lineRule="auto"/>
        <w:ind w:hanging="2"/>
        <w:rPr>
          <w:rFonts w:ascii="Calibri" w:eastAsia="Calibri" w:hAnsi="Calibri" w:cs="Calibri"/>
          <w:color w:val="000000"/>
          <w:sz w:val="22"/>
          <w:szCs w:val="22"/>
        </w:rPr>
      </w:pPr>
    </w:p>
    <w:tbl>
      <w:tblPr>
        <w:tblStyle w:val="affff3"/>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953771" w14:paraId="35C9C8E4"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25748A" w14:textId="77777777" w:rsidR="00953771" w:rsidRDefault="00000000">
            <w:pPr>
              <w:spacing w:line="276" w:lineRule="auto"/>
              <w:ind w:hanging="2"/>
              <w:jc w:val="center"/>
              <w:rPr>
                <w:rFonts w:ascii="Calibri" w:eastAsia="Calibri" w:hAnsi="Calibri" w:cs="Calibri"/>
                <w:color w:val="000000"/>
                <w:sz w:val="22"/>
                <w:szCs w:val="22"/>
              </w:rPr>
            </w:pPr>
            <w:proofErr w:type="spellStart"/>
            <w:r>
              <w:rPr>
                <w:rFonts w:ascii="Calibri" w:eastAsia="Calibri" w:hAnsi="Calibri" w:cs="Calibri"/>
                <w:b/>
                <w:color w:val="000000"/>
                <w:sz w:val="22"/>
                <w:szCs w:val="22"/>
              </w:rPr>
              <w:t>Nº</w:t>
            </w:r>
            <w:proofErr w:type="spellEnd"/>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5F4A77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Nombre del área</w:t>
            </w:r>
          </w:p>
        </w:tc>
      </w:tr>
      <w:tr w:rsidR="00953771" w14:paraId="543369D8" w14:textId="77777777">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2C96F1" w14:textId="77777777" w:rsidR="00953771" w:rsidRDefault="00000000">
            <w:pPr>
              <w:spacing w:line="276" w:lineRule="auto"/>
              <w:ind w:hanging="2"/>
              <w:jc w:val="both"/>
              <w:rPr>
                <w:color w:val="000000"/>
                <w:sz w:val="22"/>
                <w:szCs w:val="22"/>
              </w:rPr>
            </w:pPr>
            <w:r>
              <w:rPr>
                <w:color w:val="000000"/>
                <w:sz w:val="22"/>
                <w:szCs w:val="22"/>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A7534C" w14:textId="77777777"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Energía solar fotovoltaica</w:t>
            </w:r>
          </w:p>
        </w:tc>
      </w:tr>
      <w:tr w:rsidR="00953771" w14:paraId="3DE79872"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705823" w14:textId="77777777" w:rsidR="00953771" w:rsidRDefault="00000000">
            <w:pPr>
              <w:spacing w:line="276" w:lineRule="auto"/>
              <w:ind w:hanging="2"/>
              <w:jc w:val="both"/>
              <w:rPr>
                <w:color w:val="000000"/>
                <w:sz w:val="22"/>
                <w:szCs w:val="22"/>
              </w:rPr>
            </w:pPr>
            <w:r>
              <w:rPr>
                <w:color w:val="000000"/>
                <w:sz w:val="22"/>
                <w:szCs w:val="22"/>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7F21A4C" w14:textId="77777777"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Energías emergentes hidrógeno </w:t>
            </w:r>
          </w:p>
        </w:tc>
      </w:tr>
    </w:tbl>
    <w:p w14:paraId="78D02826" w14:textId="77777777" w:rsidR="00953771" w:rsidRDefault="00953771">
      <w:pPr>
        <w:ind w:hanging="2"/>
        <w:jc w:val="both"/>
        <w:rPr>
          <w:rFonts w:ascii="Calibri" w:eastAsia="Calibri" w:hAnsi="Calibri" w:cs="Calibri"/>
          <w:color w:val="000000"/>
          <w:sz w:val="22"/>
          <w:szCs w:val="22"/>
        </w:rPr>
      </w:pPr>
    </w:p>
    <w:p w14:paraId="64A138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Áreas de investigación: Energía solar fotovoltaica y Energías emergentes hidrógeno.</w:t>
      </w:r>
    </w:p>
    <w:p w14:paraId="180A52C0" w14:textId="77777777" w:rsidR="00953771" w:rsidRDefault="00953771">
      <w:pPr>
        <w:ind w:hanging="2"/>
        <w:jc w:val="both"/>
        <w:rPr>
          <w:rFonts w:ascii="Calibri" w:eastAsia="Calibri" w:hAnsi="Calibri" w:cs="Calibri"/>
          <w:color w:val="000000"/>
          <w:sz w:val="24"/>
          <w:szCs w:val="24"/>
        </w:rPr>
      </w:pPr>
    </w:p>
    <w:p w14:paraId="5F154A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Energías Renovables</w:t>
      </w:r>
    </w:p>
    <w:p w14:paraId="1CB8D488" w14:textId="77777777" w:rsidR="00FB78AA" w:rsidRDefault="00FB78AA">
      <w:pPr>
        <w:ind w:hanging="2"/>
        <w:jc w:val="both"/>
        <w:rPr>
          <w:rFonts w:ascii="Calibri" w:eastAsia="Calibri" w:hAnsi="Calibri" w:cs="Calibri"/>
          <w:color w:val="000000"/>
          <w:sz w:val="22"/>
          <w:szCs w:val="22"/>
        </w:rPr>
      </w:pPr>
    </w:p>
    <w:p w14:paraId="2D75CB7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Descripción de la línea de investigación: La línea de investigación en Energías Renovables se centra en el estudio y desarrollo de tecnologías y sistemas que utilizan fuentes de energía renovable para la generación y aprovechamiento de energía de manera sostenible. Esta línea abarca diversas áreas de investigación, con el objetivo de contribuir al avance de las Energías Renovables y promover su implementación en diferentes sectores.</w:t>
      </w:r>
    </w:p>
    <w:p w14:paraId="1B0B5E30" w14:textId="77777777" w:rsidR="00953771" w:rsidRDefault="00953771">
      <w:pPr>
        <w:ind w:hanging="2"/>
        <w:jc w:val="both"/>
        <w:rPr>
          <w:rFonts w:ascii="Calibri" w:eastAsia="Calibri" w:hAnsi="Calibri" w:cs="Calibri"/>
          <w:color w:val="000000"/>
          <w:sz w:val="22"/>
          <w:szCs w:val="22"/>
        </w:rPr>
      </w:pPr>
    </w:p>
    <w:p w14:paraId="1E2915A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 de Investigación 1: Energía Solar Fotovoltaica</w:t>
      </w:r>
    </w:p>
    <w:p w14:paraId="292F9230" w14:textId="77777777" w:rsidR="00953771" w:rsidRDefault="00953771">
      <w:pPr>
        <w:ind w:hanging="2"/>
        <w:jc w:val="both"/>
        <w:rPr>
          <w:rFonts w:ascii="Calibri" w:eastAsia="Calibri" w:hAnsi="Calibri" w:cs="Calibri"/>
          <w:color w:val="000000"/>
          <w:sz w:val="22"/>
          <w:szCs w:val="22"/>
        </w:rPr>
      </w:pPr>
    </w:p>
    <w:p w14:paraId="210806F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Descripción del área de investigación: El área de investigación en Energía Solar Fotovoltaica se enfoca en el estudio y desarrollo de sistemas de generación de energía eléctrica a partir de la radiación solar mediante el uso de tecnología fotovoltaica. Esta área abarca aspectos como la eficiencia de los paneles solares, el diseño de sistemas de almacenamiento de energía, la integración de la energía solar en redes eléctricas, entre otros.</w:t>
      </w:r>
    </w:p>
    <w:p w14:paraId="4C000F2A" w14:textId="77777777" w:rsidR="00953771" w:rsidRDefault="00953771">
      <w:pPr>
        <w:ind w:hanging="2"/>
        <w:jc w:val="both"/>
        <w:rPr>
          <w:rFonts w:ascii="Calibri" w:eastAsia="Calibri" w:hAnsi="Calibri" w:cs="Calibri"/>
          <w:color w:val="000000"/>
          <w:sz w:val="22"/>
          <w:szCs w:val="22"/>
        </w:rPr>
      </w:pPr>
    </w:p>
    <w:p w14:paraId="3952AB8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Objetivos de investigación en el área de Energía Solar Fotovoltaica:</w:t>
      </w:r>
    </w:p>
    <w:p w14:paraId="338A4742" w14:textId="77777777" w:rsidR="00953771" w:rsidRDefault="00953771">
      <w:pPr>
        <w:ind w:hanging="2"/>
        <w:jc w:val="both"/>
        <w:rPr>
          <w:rFonts w:ascii="Calibri" w:eastAsia="Calibri" w:hAnsi="Calibri" w:cs="Calibri"/>
          <w:color w:val="000000"/>
          <w:sz w:val="22"/>
          <w:szCs w:val="22"/>
        </w:rPr>
      </w:pPr>
    </w:p>
    <w:p w14:paraId="5ADC8F2F"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nuevas tecnologías y materiales para mejorar la eficiencia de los paneles solares.</w:t>
      </w:r>
    </w:p>
    <w:p w14:paraId="5A6DE09B"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Diseñar y optimizar sistemas de almacenamiento de energía fotovoltaica.</w:t>
      </w:r>
    </w:p>
    <w:p w14:paraId="444E6EAE"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Estudiar la integración de la energía solar fotovoltaica en redes eléctricas inteligentes.</w:t>
      </w:r>
    </w:p>
    <w:p w14:paraId="0FF8D0EC"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Evaluar el impacto socioeconómico y ambiental de la implementación de la energía solar fotovoltaica.</w:t>
      </w:r>
    </w:p>
    <w:p w14:paraId="57739AB1" w14:textId="77777777" w:rsidR="00953771" w:rsidRDefault="00000000">
      <w:pPr>
        <w:numPr>
          <w:ilvl w:val="0"/>
          <w:numId w:val="58"/>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nuevas aplicaciones y usos de la energía solar fotovoltaica, como la electrificación rural y la movilidad eléctrica.</w:t>
      </w:r>
    </w:p>
    <w:p w14:paraId="0902518B" w14:textId="77777777" w:rsidR="00953771" w:rsidRDefault="00953771">
      <w:pPr>
        <w:ind w:hanging="2"/>
        <w:jc w:val="both"/>
        <w:rPr>
          <w:rFonts w:ascii="Calibri" w:eastAsia="Calibri" w:hAnsi="Calibri" w:cs="Calibri"/>
          <w:color w:val="000000"/>
          <w:sz w:val="22"/>
          <w:szCs w:val="22"/>
        </w:rPr>
      </w:pPr>
    </w:p>
    <w:p w14:paraId="38FF01C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Área de Investigación 2: Energías Emergentes - Hidrógeno</w:t>
      </w:r>
    </w:p>
    <w:p w14:paraId="29F45004" w14:textId="77777777" w:rsidR="00953771" w:rsidRDefault="00953771">
      <w:pPr>
        <w:ind w:hanging="2"/>
        <w:jc w:val="both"/>
        <w:rPr>
          <w:rFonts w:ascii="Calibri" w:eastAsia="Calibri" w:hAnsi="Calibri" w:cs="Calibri"/>
          <w:color w:val="000000"/>
          <w:sz w:val="22"/>
          <w:szCs w:val="22"/>
        </w:rPr>
      </w:pPr>
    </w:p>
    <w:p w14:paraId="1CAE74A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Descripción del área de investigación: El área de investigación en Energías Emergentes - Hidrógeno se enfoca en el estudio y desarrollo de tecnologías relacionadas con la producción, almacenamiento y utilización del hidrógeno como fuente de energía limpia y renovable. Esta área abarca aspectos como la obtención de hidrógeno a partir de fuentes renovables, el desarrollo de sistemas de </w:t>
      </w:r>
      <w:r>
        <w:rPr>
          <w:rFonts w:ascii="Calibri" w:eastAsia="Calibri" w:hAnsi="Calibri" w:cs="Calibri"/>
          <w:color w:val="000000"/>
          <w:sz w:val="22"/>
          <w:szCs w:val="22"/>
        </w:rPr>
        <w:lastRenderedPageBreak/>
        <w:t>almacenamiento y distribución de hidrógeno, y la aplicación del hidrógeno en pilas de combustible para la generación de energía eléctrica.</w:t>
      </w:r>
    </w:p>
    <w:p w14:paraId="6BBF1F22" w14:textId="77777777" w:rsidR="00953771" w:rsidRDefault="00953771">
      <w:pPr>
        <w:ind w:hanging="2"/>
        <w:jc w:val="both"/>
        <w:rPr>
          <w:rFonts w:ascii="Calibri" w:eastAsia="Calibri" w:hAnsi="Calibri" w:cs="Calibri"/>
          <w:color w:val="000000"/>
          <w:sz w:val="22"/>
          <w:szCs w:val="22"/>
        </w:rPr>
      </w:pPr>
    </w:p>
    <w:p w14:paraId="1E1A591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Objetivos de investigación en el área de Energías Emergentes - Hidrógeno:</w:t>
      </w:r>
    </w:p>
    <w:p w14:paraId="73D84CAC" w14:textId="77777777" w:rsidR="00953771" w:rsidRDefault="00953771">
      <w:pPr>
        <w:ind w:hanging="2"/>
        <w:jc w:val="both"/>
        <w:rPr>
          <w:rFonts w:ascii="Calibri" w:eastAsia="Calibri" w:hAnsi="Calibri" w:cs="Calibri"/>
          <w:color w:val="000000"/>
          <w:sz w:val="22"/>
          <w:szCs w:val="22"/>
        </w:rPr>
      </w:pPr>
    </w:p>
    <w:p w14:paraId="4C025EB7"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tecnologías y procesos para la producción de hidrógeno a partir de fuentes renovables, como la electrólisis del agua.</w:t>
      </w:r>
    </w:p>
    <w:p w14:paraId="11F8729E"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Desarrollar sistemas de almacenamiento eficientes y seguros para el hidrógeno.</w:t>
      </w:r>
    </w:p>
    <w:p w14:paraId="0351CC9A"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Estudiar la integración del hidrógeno en sistemas de energía renovable y redes eléctricas.</w:t>
      </w:r>
    </w:p>
    <w:p w14:paraId="7422E212"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Investigar y optimizar el rendimiento de las pilas de combustible para la generación de energía eléctrica a partir del hidrógeno.</w:t>
      </w:r>
    </w:p>
    <w:p w14:paraId="7947BA3C"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Evaluar los aspectos económicos, ambientales y de viabilidad técnica de la utilización del hidrógeno como fuente de energía.</w:t>
      </w:r>
    </w:p>
    <w:p w14:paraId="4FC07DB7" w14:textId="77777777" w:rsidR="00953771" w:rsidRDefault="00000000">
      <w:pPr>
        <w:numPr>
          <w:ilvl w:val="0"/>
          <w:numId w:val="5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Estas áreas de investigación en Energías Renovables ofrecen oportunidades para desarrollar proyectos de investigación aplicada, así como para generar conocimientos y tecnologías que impulsen la adopción y el avance de las Energías Renovables en diferentes contextos.</w:t>
      </w:r>
    </w:p>
    <w:p w14:paraId="26A3C14E" w14:textId="77777777" w:rsidR="00953771" w:rsidRDefault="00953771">
      <w:pPr>
        <w:ind w:hanging="2"/>
        <w:jc w:val="both"/>
        <w:rPr>
          <w:rFonts w:ascii="Calibri" w:eastAsia="Calibri" w:hAnsi="Calibri" w:cs="Calibri"/>
          <w:sz w:val="24"/>
          <w:szCs w:val="24"/>
        </w:rPr>
      </w:pPr>
    </w:p>
    <w:p w14:paraId="733B8F6B" w14:textId="77777777" w:rsidR="00953771" w:rsidRDefault="00953771">
      <w:pPr>
        <w:ind w:hanging="2"/>
        <w:jc w:val="both"/>
        <w:rPr>
          <w:rFonts w:ascii="Calibri" w:eastAsia="Calibri" w:hAnsi="Calibri" w:cs="Calibri"/>
          <w:sz w:val="24"/>
          <w:szCs w:val="24"/>
        </w:rPr>
      </w:pPr>
    </w:p>
    <w:p w14:paraId="4EFA0404" w14:textId="074D09AA" w:rsidR="00953771" w:rsidRPr="00FB78AA" w:rsidRDefault="00FB78AA">
      <w:pPr>
        <w:spacing w:before="240" w:after="240"/>
        <w:jc w:val="both"/>
        <w:rPr>
          <w:rFonts w:ascii="Calibri" w:eastAsia="Calibri" w:hAnsi="Calibri" w:cs="Calibri"/>
          <w:sz w:val="22"/>
          <w:szCs w:val="22"/>
        </w:rPr>
      </w:pPr>
      <w:r w:rsidRPr="00FB78AA">
        <w:rPr>
          <w:rFonts w:ascii="Calibri" w:eastAsia="Calibri" w:hAnsi="Calibri" w:cs="Calibri"/>
          <w:sz w:val="22"/>
          <w:szCs w:val="22"/>
        </w:rPr>
        <w:t>El proceso para la formalización de esta línea seguirá los conductos regulares de la Vicerrectoría de Investigaciones y Postgrados. Inicialmente, profesores del grupo TESLA y docentes con experiencia en el área, podrían impulsar esta línea. Se fomentará la participación de los estudiantes del programa en esta línea y en el grupo TESLA a través del desarrollo de sus trabajos de grado o proyectos finales vinculados a las áreas de investigación, y su integración en semilleros de investigación existentes o nuevos.</w:t>
      </w:r>
    </w:p>
    <w:p w14:paraId="6878E8F0" w14:textId="77777777" w:rsidR="00953771" w:rsidRDefault="00953771">
      <w:pPr>
        <w:ind w:hanging="2"/>
        <w:jc w:val="both"/>
        <w:rPr>
          <w:rFonts w:ascii="Calibri" w:eastAsia="Calibri" w:hAnsi="Calibri" w:cs="Calibri"/>
          <w:sz w:val="24"/>
          <w:szCs w:val="24"/>
        </w:rPr>
      </w:pPr>
    </w:p>
    <w:p w14:paraId="018D3714" w14:textId="77777777" w:rsidR="00953771" w:rsidRDefault="00953771">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8CADD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6.1. Estrategias del programa para la vinculación de la comunidad con el sector productivo, social, cultural, público y privado.</w:t>
      </w:r>
    </w:p>
    <w:p w14:paraId="59A22591" w14:textId="77777777" w:rsidR="00953771" w:rsidRDefault="00953771">
      <w:pPr>
        <w:ind w:hanging="2"/>
        <w:jc w:val="both"/>
        <w:rPr>
          <w:rFonts w:ascii="Calibri" w:eastAsia="Calibri" w:hAnsi="Calibri" w:cs="Calibri"/>
          <w:color w:val="000000"/>
          <w:sz w:val="22"/>
          <w:szCs w:val="22"/>
        </w:rPr>
      </w:pPr>
    </w:p>
    <w:p w14:paraId="3C88001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487973F0" w14:textId="77777777" w:rsidR="00953771" w:rsidRDefault="00953771">
      <w:pPr>
        <w:ind w:hanging="2"/>
        <w:jc w:val="both"/>
        <w:rPr>
          <w:rFonts w:ascii="Calibri" w:eastAsia="Calibri" w:hAnsi="Calibri" w:cs="Calibri"/>
          <w:color w:val="000000"/>
          <w:sz w:val="22"/>
          <w:szCs w:val="22"/>
        </w:rPr>
      </w:pPr>
    </w:p>
    <w:p w14:paraId="76618D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optimizar los recursos institucionales, es necesario ofrecer programas que identifiquen las problemáticas de las regiones y se enfoquen en las áreas de mayor incidencia en el desarrollo económico, social, cultural y político. También es importante identificar las organizaciones estatales y privadas presentes en la región, para implementar propuestas de desarrollo regional que consideren la conservación de aspectos sociales, económicos y ecológicos.</w:t>
      </w:r>
    </w:p>
    <w:p w14:paraId="1779E895" w14:textId="77777777" w:rsidR="00953771" w:rsidRDefault="00953771">
      <w:pPr>
        <w:ind w:hanging="2"/>
        <w:jc w:val="both"/>
        <w:rPr>
          <w:rFonts w:ascii="Calibri" w:eastAsia="Calibri" w:hAnsi="Calibri" w:cs="Calibri"/>
          <w:color w:val="000000"/>
          <w:sz w:val="22"/>
          <w:szCs w:val="22"/>
        </w:rPr>
      </w:pPr>
    </w:p>
    <w:p w14:paraId="3ADC58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este contexto, surge la iniciativa de ampliar y profundizar el conocimiento sobre Energías Renovables y promover acciones desde el sector privado para que la competitividad adquiera mayor importancia en la agenda pública de las regiones y en su interacción con el gobierno nacional. La </w:t>
      </w:r>
      <w:r>
        <w:rPr>
          <w:rFonts w:ascii="Calibri" w:eastAsia="Calibri" w:hAnsi="Calibri" w:cs="Calibri"/>
          <w:color w:val="000000"/>
          <w:sz w:val="22"/>
          <w:szCs w:val="22"/>
        </w:rPr>
        <w:lastRenderedPageBreak/>
        <w:t>regionalización y el diagnóstico del estado de las regiones han adquirido mayor relevancia con la evolución del desarrollo de los países y los desafíos de la apertura económica, que requieren modernización y cumplimiento de estándares para competir en mercados cada vez más exigentes.</w:t>
      </w:r>
    </w:p>
    <w:p w14:paraId="324B2EF2" w14:textId="77777777" w:rsidR="00953771" w:rsidRDefault="00953771">
      <w:pPr>
        <w:ind w:hanging="2"/>
        <w:jc w:val="both"/>
        <w:rPr>
          <w:rFonts w:ascii="Calibri" w:eastAsia="Calibri" w:hAnsi="Calibri" w:cs="Calibri"/>
          <w:color w:val="000000"/>
          <w:sz w:val="22"/>
          <w:szCs w:val="22"/>
        </w:rPr>
      </w:pPr>
    </w:p>
    <w:p w14:paraId="0954C70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1463BAC6" w14:textId="77777777" w:rsidR="00953771" w:rsidRDefault="00953771">
      <w:pPr>
        <w:ind w:hanging="2"/>
        <w:jc w:val="both"/>
        <w:rPr>
          <w:rFonts w:ascii="Calibri" w:eastAsia="Calibri" w:hAnsi="Calibri" w:cs="Calibri"/>
          <w:color w:val="000000"/>
          <w:sz w:val="22"/>
          <w:szCs w:val="22"/>
        </w:rPr>
      </w:pPr>
    </w:p>
    <w:p w14:paraId="5100FAF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2DA9E3E7" w14:textId="77777777" w:rsidR="00953771" w:rsidRDefault="00953771">
      <w:pPr>
        <w:ind w:hanging="2"/>
        <w:jc w:val="both"/>
        <w:rPr>
          <w:rFonts w:ascii="Calibri" w:eastAsia="Calibri" w:hAnsi="Calibri" w:cs="Calibri"/>
          <w:color w:val="000000"/>
          <w:sz w:val="22"/>
          <w:szCs w:val="22"/>
        </w:rPr>
      </w:pPr>
    </w:p>
    <w:p w14:paraId="6998D1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objetivo de regular el funcionamiento de estos programas, el Consejo Superior de la Universidad de Caldas autorizó la creación de los Centros Regionales de Educación a Distancia (CREAD). Inicialmente se aprobó el CREAD de La Dorada, y debido al aumento de la demanda, se crearon los CREAD de Riosucio y Salamina. Posteriormente, se autorizó la creación de programas bajo modalidad a distancia en diferentes centros de Educación Abierta y a Distancia.</w:t>
      </w:r>
    </w:p>
    <w:p w14:paraId="26AB4C96" w14:textId="77777777" w:rsidR="00953771" w:rsidRDefault="00953771">
      <w:pPr>
        <w:ind w:hanging="2"/>
        <w:jc w:val="both"/>
        <w:rPr>
          <w:rFonts w:ascii="Calibri" w:eastAsia="Calibri" w:hAnsi="Calibri" w:cs="Calibri"/>
          <w:color w:val="000000"/>
          <w:sz w:val="22"/>
          <w:szCs w:val="22"/>
        </w:rPr>
      </w:pPr>
    </w:p>
    <w:p w14:paraId="14A5EBD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Como resultado del crecimiento de la oferta académica en la región, el Consejo Superior de la universidad decidió crear el Sistema de Regionalización de la Universidad de Caldas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3C554650" w14:textId="77777777" w:rsidR="00953771" w:rsidRDefault="00953771">
      <w:pPr>
        <w:ind w:hanging="2"/>
        <w:jc w:val="both"/>
        <w:rPr>
          <w:rFonts w:ascii="Calibri" w:eastAsia="Calibri" w:hAnsi="Calibri" w:cs="Calibri"/>
          <w:color w:val="000000"/>
          <w:sz w:val="22"/>
          <w:szCs w:val="22"/>
        </w:rPr>
      </w:pPr>
    </w:p>
    <w:p w14:paraId="2E772F2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cumplimiento del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se crearon dos seccionales de la Universidad de Caldas: una en Riosucio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01 de enero de 1997, y otra en Salamina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 de enero de 1997. Sin embargo, al no obtener los resultados esperados, se consideró necesario replantear el Sistema de Regionalización para establecer una relación más estrecha entre la universidad y la región.</w:t>
      </w:r>
    </w:p>
    <w:p w14:paraId="2D598919" w14:textId="77777777" w:rsidR="00953771" w:rsidRDefault="00953771">
      <w:pPr>
        <w:ind w:hanging="2"/>
        <w:jc w:val="both"/>
        <w:rPr>
          <w:rFonts w:ascii="Calibri" w:eastAsia="Calibri" w:hAnsi="Calibri" w:cs="Calibri"/>
          <w:color w:val="000000"/>
          <w:sz w:val="22"/>
          <w:szCs w:val="22"/>
        </w:rPr>
      </w:pPr>
    </w:p>
    <w:p w14:paraId="5EED3CF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consecuencia, se aprobó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4E48314F" w14:textId="77777777" w:rsidR="00953771" w:rsidRDefault="00953771">
      <w:pPr>
        <w:ind w:hanging="2"/>
        <w:jc w:val="both"/>
        <w:rPr>
          <w:rFonts w:ascii="Calibri" w:eastAsia="Calibri" w:hAnsi="Calibri" w:cs="Calibri"/>
          <w:color w:val="000000"/>
          <w:sz w:val="22"/>
          <w:szCs w:val="22"/>
        </w:rPr>
      </w:pPr>
    </w:p>
    <w:p w14:paraId="42988747" w14:textId="1EFCF47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marco de este enfoque,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busca fortalecer su vinculación con las regiones, especialmente aquellas que presentan condiciones propicias para el desarrollo de fuentes de energía renovable. Esto implica identificar oportunidades, establecer alianzas con organizaciones </w:t>
      </w:r>
      <w:r>
        <w:rPr>
          <w:rFonts w:ascii="Calibri" w:eastAsia="Calibri" w:hAnsi="Calibri" w:cs="Calibri"/>
          <w:color w:val="000000"/>
          <w:sz w:val="22"/>
          <w:szCs w:val="22"/>
        </w:rPr>
        <w:lastRenderedPageBreak/>
        <w:t>estatales y privadas, y diseñar estrategias que promuevan la adopción de Energías Renovables en la región.</w:t>
      </w:r>
    </w:p>
    <w:p w14:paraId="708A97FD" w14:textId="77777777" w:rsidR="00953771" w:rsidRDefault="00953771">
      <w:pPr>
        <w:ind w:hanging="2"/>
        <w:jc w:val="both"/>
        <w:rPr>
          <w:rFonts w:ascii="Calibri" w:eastAsia="Calibri" w:hAnsi="Calibri" w:cs="Calibri"/>
          <w:color w:val="000000"/>
          <w:sz w:val="22"/>
          <w:szCs w:val="22"/>
        </w:rPr>
      </w:pPr>
    </w:p>
    <w:p w14:paraId="0FF5C6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compromete a ofrecer programas académicos que aborden las necesidades y problemáticas específicas de las regiones en términos de Energías Renovables. Además, se busca generar investigaciones y proyectos que impulsen el desarrollo tecnológico y la innovación en este campo, contribuyendo así a la transformación energética sostenible de las regiones.</w:t>
      </w:r>
    </w:p>
    <w:p w14:paraId="62BA39BA" w14:textId="77777777" w:rsidR="00953771" w:rsidRDefault="00953771">
      <w:pPr>
        <w:ind w:hanging="2"/>
        <w:jc w:val="both"/>
        <w:rPr>
          <w:rFonts w:ascii="Calibri" w:eastAsia="Calibri" w:hAnsi="Calibri" w:cs="Calibri"/>
          <w:sz w:val="22"/>
          <w:szCs w:val="22"/>
        </w:rPr>
      </w:pPr>
    </w:p>
    <w:p w14:paraId="1D45903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10B9E97E" w14:textId="77777777" w:rsidR="00953771" w:rsidRDefault="00953771">
      <w:pPr>
        <w:ind w:hanging="2"/>
        <w:jc w:val="both"/>
        <w:rPr>
          <w:rFonts w:ascii="Calibri" w:eastAsia="Calibri" w:hAnsi="Calibri" w:cs="Calibri"/>
          <w:sz w:val="22"/>
          <w:szCs w:val="22"/>
        </w:rPr>
      </w:pPr>
    </w:p>
    <w:p w14:paraId="473F4F0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2C6B719" w14:textId="77777777" w:rsidR="00953771" w:rsidRDefault="00953771">
      <w:pPr>
        <w:ind w:hanging="2"/>
        <w:jc w:val="both"/>
        <w:rPr>
          <w:rFonts w:ascii="Calibri" w:eastAsia="Calibri" w:hAnsi="Calibri" w:cs="Calibri"/>
          <w:sz w:val="22"/>
          <w:szCs w:val="22"/>
        </w:rPr>
      </w:pPr>
    </w:p>
    <w:p w14:paraId="7C6B1CD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343E2704" w14:textId="77777777" w:rsidR="00953771" w:rsidRDefault="00953771">
      <w:pPr>
        <w:ind w:hanging="2"/>
        <w:jc w:val="both"/>
        <w:rPr>
          <w:rFonts w:ascii="Calibri" w:eastAsia="Calibri" w:hAnsi="Calibri" w:cs="Calibri"/>
          <w:sz w:val="22"/>
          <w:szCs w:val="22"/>
        </w:rPr>
      </w:pPr>
    </w:p>
    <w:p w14:paraId="4F6BA63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6FD52735" w14:textId="77777777" w:rsidR="00953771" w:rsidRDefault="00953771">
      <w:pPr>
        <w:ind w:hanging="2"/>
        <w:jc w:val="both"/>
        <w:rPr>
          <w:rFonts w:ascii="Calibri" w:eastAsia="Calibri" w:hAnsi="Calibri" w:cs="Calibri"/>
          <w:sz w:val="22"/>
          <w:szCs w:val="22"/>
        </w:rPr>
      </w:pPr>
    </w:p>
    <w:p w14:paraId="5F4E0D2B"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505C20A2" w14:textId="77777777" w:rsidR="00953771" w:rsidRDefault="00953771">
      <w:pPr>
        <w:ind w:hanging="2"/>
        <w:jc w:val="both"/>
        <w:rPr>
          <w:rFonts w:ascii="Calibri" w:eastAsia="Calibri" w:hAnsi="Calibri" w:cs="Calibri"/>
          <w:sz w:val="22"/>
          <w:szCs w:val="22"/>
        </w:rPr>
      </w:pPr>
    </w:p>
    <w:p w14:paraId="795CC3E9"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Para garantizar la sostenibilidad financiera y social de los proyectos, se establecen convenios interinstitucionales en los que las partes involucradas acuerdan el manejo y desarrollo de </w:t>
      </w:r>
      <w:proofErr w:type="gramStart"/>
      <w:r>
        <w:rPr>
          <w:rFonts w:ascii="Calibri" w:eastAsia="Calibri" w:hAnsi="Calibri" w:cs="Calibri"/>
          <w:sz w:val="22"/>
          <w:szCs w:val="22"/>
        </w:rPr>
        <w:t>los mismos</w:t>
      </w:r>
      <w:proofErr w:type="gramEnd"/>
      <w:r>
        <w:rPr>
          <w:rFonts w:ascii="Calibri" w:eastAsia="Calibri" w:hAnsi="Calibri" w:cs="Calibri"/>
          <w:sz w:val="22"/>
          <w:szCs w:val="22"/>
        </w:rPr>
        <w:t>.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76D4B269" w14:textId="77777777" w:rsidR="00953771" w:rsidRDefault="00953771">
      <w:pPr>
        <w:ind w:hanging="2"/>
        <w:jc w:val="both"/>
        <w:rPr>
          <w:rFonts w:ascii="Calibri" w:eastAsia="Calibri" w:hAnsi="Calibri" w:cs="Calibri"/>
          <w:sz w:val="22"/>
          <w:szCs w:val="22"/>
        </w:rPr>
      </w:pPr>
    </w:p>
    <w:p w14:paraId="58CD4E3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Desde 2009, con la implementación del Plan de Desarrollo de la Universidad 2009-2018, titulado "Para el Desarrollo de la Región y el Avance de la Ciencia y la Cultura", la proyección de la institución ha generado diversas oportunidades y potencialidades.</w:t>
      </w:r>
    </w:p>
    <w:p w14:paraId="573E9FB8" w14:textId="77777777" w:rsidR="00953771" w:rsidRDefault="00953771">
      <w:pPr>
        <w:ind w:hanging="2"/>
        <w:jc w:val="both"/>
        <w:rPr>
          <w:rFonts w:ascii="Calibri" w:eastAsia="Calibri" w:hAnsi="Calibri" w:cs="Calibri"/>
          <w:sz w:val="22"/>
          <w:szCs w:val="22"/>
        </w:rPr>
      </w:pPr>
    </w:p>
    <w:p w14:paraId="18824CD5" w14:textId="7C3483C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fundamenta en la regionalización como estrategia para promover el desarrollo sostenible y la adopción de energías limpias en las regiones. A través de la vinculación con la comunidad, la identificación de necesidades y la generación de proyectos educativos e investigativos, el programa busca contribuir al bienestar de las comunidades y al avance hacia un modelo energético más sostenible.</w:t>
      </w:r>
    </w:p>
    <w:p w14:paraId="59CA4BF0" w14:textId="77777777" w:rsidR="00953771" w:rsidRDefault="00953771">
      <w:pPr>
        <w:ind w:hanging="2"/>
        <w:jc w:val="both"/>
        <w:rPr>
          <w:rFonts w:ascii="Calibri" w:eastAsia="Calibri" w:hAnsi="Calibri" w:cs="Calibri"/>
          <w:color w:val="000000"/>
          <w:sz w:val="22"/>
          <w:szCs w:val="22"/>
        </w:rPr>
      </w:pPr>
    </w:p>
    <w:p w14:paraId="40D017BF" w14:textId="77777777" w:rsidR="00953771" w:rsidRDefault="00953771">
      <w:pPr>
        <w:ind w:hanging="2"/>
        <w:jc w:val="both"/>
        <w:rPr>
          <w:rFonts w:ascii="Calibri" w:eastAsia="Calibri" w:hAnsi="Calibri" w:cs="Calibri"/>
          <w:color w:val="000000"/>
          <w:sz w:val="22"/>
          <w:szCs w:val="22"/>
        </w:rPr>
      </w:pPr>
    </w:p>
    <w:p w14:paraId="0A2BC0E6" w14:textId="77777777" w:rsidR="00953771" w:rsidRDefault="00953771">
      <w:pPr>
        <w:ind w:hanging="2"/>
        <w:jc w:val="both"/>
        <w:rPr>
          <w:rFonts w:ascii="Calibri" w:eastAsia="Calibri" w:hAnsi="Calibri" w:cs="Calibri"/>
          <w:color w:val="000000"/>
          <w:sz w:val="22"/>
          <w:szCs w:val="22"/>
        </w:rPr>
      </w:pPr>
    </w:p>
    <w:p w14:paraId="4B93E81C"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6.2. </w:t>
      </w:r>
      <w:r>
        <w:rPr>
          <w:rFonts w:ascii="Calibri" w:eastAsia="Calibri" w:hAnsi="Calibri" w:cs="Calibri"/>
          <w:b/>
          <w:color w:val="000000"/>
          <w:sz w:val="22"/>
          <w:szCs w:val="22"/>
        </w:rPr>
        <w:t>Articulación de los profesores y estudiantes con la dinámica social, productiva, creativa y cultural.</w:t>
      </w:r>
    </w:p>
    <w:p w14:paraId="043C48A0" w14:textId="77777777" w:rsidR="00953771" w:rsidRDefault="00953771">
      <w:pPr>
        <w:ind w:hanging="2"/>
        <w:jc w:val="both"/>
        <w:rPr>
          <w:rFonts w:ascii="Calibri" w:eastAsia="Calibri" w:hAnsi="Calibri" w:cs="Calibri"/>
          <w:color w:val="000000"/>
          <w:sz w:val="22"/>
          <w:szCs w:val="22"/>
        </w:rPr>
      </w:pPr>
    </w:p>
    <w:p w14:paraId="17BADC6C" w14:textId="19B3E5D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manera de evidenciar las previsiones o resultados de la articulación de los profesores y estudiantes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con la dinámica social, productiva, creativa y cultural del contexto es a través de diversos mecanismos y estrategias tales como:</w:t>
      </w:r>
    </w:p>
    <w:p w14:paraId="76A6DAD8" w14:textId="77777777" w:rsidR="00953771" w:rsidRDefault="00953771">
      <w:pPr>
        <w:ind w:hanging="2"/>
        <w:jc w:val="both"/>
        <w:rPr>
          <w:rFonts w:ascii="Calibri" w:eastAsia="Calibri" w:hAnsi="Calibri" w:cs="Calibri"/>
          <w:color w:val="000000"/>
          <w:sz w:val="22"/>
          <w:szCs w:val="22"/>
        </w:rPr>
      </w:pPr>
    </w:p>
    <w:p w14:paraId="7A2698D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primer lugar, se llevarán a cabo proyectos de investigación aplicada que aborden problemáticas reales y relevantes en el contexto local o regional. Estos proyectos deben estar alineados con las necesidades de la comunidad y buscar soluciones innovadoras que contribuyan al desarrollo sostenible. Los resultados de estas investigaciones, como informes, publicaciones o prototipos, serían una evidencia tangible del impacto de la articulación con la dinámica del entorno.</w:t>
      </w:r>
    </w:p>
    <w:p w14:paraId="35C23A10" w14:textId="77777777" w:rsidR="00953771" w:rsidRDefault="00953771">
      <w:pPr>
        <w:ind w:hanging="2"/>
        <w:jc w:val="both"/>
        <w:rPr>
          <w:rFonts w:ascii="Calibri" w:eastAsia="Calibri" w:hAnsi="Calibri" w:cs="Calibri"/>
          <w:color w:val="000000"/>
          <w:sz w:val="22"/>
          <w:szCs w:val="22"/>
        </w:rPr>
      </w:pPr>
    </w:p>
    <w:p w14:paraId="773A361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establecerán alianzas con el sector productivo y gubernamental. A través de proyectos conjuntos o asesorías, los estudiantes y profesores pueden involucrarse directamente en la dinámica del sector energético. Esto permite poner en práctica los conocimientos adquiridos, adaptarlos a las necesidades específicas del contexto y generar soluciones concretas que respondan a los desafíos y oportunidades del entorno.</w:t>
      </w:r>
    </w:p>
    <w:p w14:paraId="0F3974EF" w14:textId="77777777" w:rsidR="00953771" w:rsidRDefault="00953771">
      <w:pPr>
        <w:ind w:hanging="2"/>
        <w:jc w:val="both"/>
        <w:rPr>
          <w:rFonts w:ascii="Calibri" w:eastAsia="Calibri" w:hAnsi="Calibri" w:cs="Calibri"/>
          <w:color w:val="000000"/>
          <w:sz w:val="22"/>
          <w:szCs w:val="22"/>
        </w:rPr>
      </w:pPr>
    </w:p>
    <w:p w14:paraId="2A47BC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hará </w:t>
      </w:r>
      <w:proofErr w:type="gramStart"/>
      <w:r>
        <w:rPr>
          <w:rFonts w:ascii="Calibri" w:eastAsia="Calibri" w:hAnsi="Calibri" w:cs="Calibri"/>
          <w:color w:val="000000"/>
          <w:sz w:val="22"/>
          <w:szCs w:val="22"/>
        </w:rPr>
        <w:t>participación activa</w:t>
      </w:r>
      <w:proofErr w:type="gramEnd"/>
      <w:r>
        <w:rPr>
          <w:rFonts w:ascii="Calibri" w:eastAsia="Calibri" w:hAnsi="Calibri" w:cs="Calibri"/>
          <w:color w:val="000000"/>
          <w:sz w:val="22"/>
          <w:szCs w:val="22"/>
        </w:rPr>
        <w:t xml:space="preserve"> en eventos, ferias, exposiciones o conferencias relacionadas con Energías Renovables. Esto permite interactuar con actores clave, compartir conocimientos, mostrar proyectos y establecer contactos para futuras colaboraciones. Además, la participación en eventos culturales y creativos del contexto puede abrir espacios de diálogo y sensibilización sobre la importancia de las Energías Renovables y su relación con la cultura y la creatividad local.</w:t>
      </w:r>
    </w:p>
    <w:p w14:paraId="1D12C0FD" w14:textId="77777777" w:rsidR="00953771" w:rsidRDefault="00953771">
      <w:pPr>
        <w:ind w:hanging="2"/>
        <w:jc w:val="both"/>
        <w:rPr>
          <w:rFonts w:ascii="Calibri" w:eastAsia="Calibri" w:hAnsi="Calibri" w:cs="Calibri"/>
          <w:color w:val="000000"/>
          <w:sz w:val="22"/>
          <w:szCs w:val="22"/>
        </w:rPr>
      </w:pPr>
    </w:p>
    <w:p w14:paraId="738265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Se llevarán a cabo proyectos comunitarios. Estos proyectos pueden estar enfocados en la implementación de soluciones energéticas sostenibles en hogares, escuelas o espacios públicos, involucrando activamente a la comunidad en la transición hacia energías limpias. Los resultados de estos proyectos, como la instalación de sistemas solares o la implementación de programas de educación energética, serían un testimonio tangible del impacto en la dinámica social y productiva del contexto.</w:t>
      </w:r>
    </w:p>
    <w:p w14:paraId="6C6AA371" w14:textId="77777777" w:rsidR="00953771" w:rsidRDefault="00953771">
      <w:pPr>
        <w:ind w:hanging="2"/>
        <w:jc w:val="both"/>
        <w:rPr>
          <w:rFonts w:ascii="Calibri" w:eastAsia="Calibri" w:hAnsi="Calibri" w:cs="Calibri"/>
          <w:color w:val="000000"/>
          <w:sz w:val="22"/>
          <w:szCs w:val="22"/>
        </w:rPr>
      </w:pPr>
    </w:p>
    <w:p w14:paraId="520D277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Finalmente, compartir los avances y resultados del programa a través de publicaciones científicas, presentaciones en conferencias, seminarios o foros, y la difusión de información en medios de comunicación locales permitiría visibilizar el impacto y las contribuciones del programa en la transformación energética sostenible de la región.</w:t>
      </w:r>
    </w:p>
    <w:p w14:paraId="5DAF5B4A" w14:textId="77777777" w:rsidR="00953771" w:rsidRDefault="00953771">
      <w:pPr>
        <w:ind w:hanging="2"/>
        <w:jc w:val="both"/>
        <w:rPr>
          <w:rFonts w:ascii="Calibri" w:eastAsia="Calibri" w:hAnsi="Calibri" w:cs="Calibri"/>
          <w:color w:val="000000"/>
          <w:sz w:val="22"/>
          <w:szCs w:val="22"/>
        </w:rPr>
      </w:pPr>
    </w:p>
    <w:p w14:paraId="2B4E1108" w14:textId="53B1E14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conjunto, estos mecanismos y estrategias demuestran cómo la articulación de profesores y estudiantes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con la dinámica social, productiva, creativa y cultural del contexto genera impacto real y contribuye al desarrollo sostenible de la región.</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43">
        <w:r w:rsidR="00953771">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lastRenderedPageBreak/>
        <w:t xml:space="preserve">Lista de profesores de planta comprometidos con el </w:t>
      </w:r>
      <w:proofErr w:type="gramStart"/>
      <w:r>
        <w:rPr>
          <w:rFonts w:ascii="Calibri" w:eastAsia="Calibri" w:hAnsi="Calibri" w:cs="Calibri"/>
          <w:sz w:val="22"/>
          <w:szCs w:val="22"/>
        </w:rPr>
        <w:t>programa :</w:t>
      </w:r>
      <w:proofErr w:type="gramEnd"/>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Lista de profesores catedráticos comprometidos con el </w:t>
      </w:r>
      <w:proofErr w:type="gramStart"/>
      <w:r>
        <w:rPr>
          <w:rFonts w:ascii="Calibri" w:eastAsia="Calibri" w:hAnsi="Calibri" w:cs="Calibri"/>
          <w:sz w:val="22"/>
          <w:szCs w:val="22"/>
        </w:rPr>
        <w:t>programa :</w:t>
      </w:r>
      <w:proofErr w:type="gramEnd"/>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MARIO HUMBERTO MARIN </w:t>
            </w:r>
            <w:proofErr w:type="spellStart"/>
            <w:r>
              <w:rPr>
                <w:rFonts w:ascii="Calibri" w:eastAsia="Calibri" w:hAnsi="Calibri" w:cs="Calibri"/>
                <w:sz w:val="22"/>
                <w:szCs w:val="22"/>
              </w:rPr>
              <w:t>MARIN</w:t>
            </w:r>
            <w:proofErr w:type="spellEnd"/>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electrica</w:t>
            </w:r>
            <w:proofErr w:type="spellEnd"/>
            <w:r>
              <w:rPr>
                <w:rFonts w:ascii="Calibri" w:eastAsia="Calibri" w:hAnsi="Calibri" w:cs="Calibri"/>
                <w:sz w:val="22"/>
                <w:szCs w:val="22"/>
              </w:rPr>
              <w:t xml:space="preserve">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Especializacion</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instrumentacion</w:t>
            </w:r>
            <w:proofErr w:type="spellEnd"/>
            <w:r>
              <w:rPr>
                <w:rFonts w:ascii="Calibri" w:eastAsia="Calibri" w:hAnsi="Calibri" w:cs="Calibri"/>
                <w:sz w:val="22"/>
                <w:szCs w:val="22"/>
              </w:rPr>
              <w:t xml:space="preserve">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Ing. De </w:t>
            </w:r>
            <w:proofErr w:type="spellStart"/>
            <w:r>
              <w:rPr>
                <w:rFonts w:ascii="Calibri" w:eastAsia="Calibri" w:hAnsi="Calibri" w:cs="Calibri"/>
                <w:sz w:val="22"/>
                <w:szCs w:val="22"/>
              </w:rPr>
              <w:t>Petroleos</w:t>
            </w:r>
            <w:proofErr w:type="spellEnd"/>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Juan Manuel </w:t>
            </w:r>
            <w:proofErr w:type="spellStart"/>
            <w:r>
              <w:rPr>
                <w:rFonts w:ascii="Calibri" w:eastAsia="Calibri" w:hAnsi="Calibri" w:cs="Calibri"/>
                <w:sz w:val="22"/>
                <w:szCs w:val="22"/>
              </w:rPr>
              <w:t>Gomez</w:t>
            </w:r>
            <w:proofErr w:type="spellEnd"/>
            <w:r>
              <w:rPr>
                <w:rFonts w:ascii="Calibri" w:eastAsia="Calibri" w:hAnsi="Calibri" w:cs="Calibri"/>
                <w:sz w:val="22"/>
                <w:szCs w:val="22"/>
              </w:rPr>
              <w:t xml:space="preserve">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77777777"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 xml:space="preserve">Los docentes anteriormente mencionados, están adscritos al programa de ingeniería mecatrónica </w:t>
      </w:r>
      <w:proofErr w:type="gramStart"/>
      <w:r>
        <w:rPr>
          <w:rFonts w:ascii="Calibri" w:eastAsia="Calibri" w:hAnsi="Calibri" w:cs="Calibri"/>
          <w:sz w:val="22"/>
          <w:szCs w:val="22"/>
        </w:rPr>
        <w:t>y  al</w:t>
      </w:r>
      <w:proofErr w:type="gramEnd"/>
      <w:r>
        <w:rPr>
          <w:rFonts w:ascii="Calibri" w:eastAsia="Calibri" w:hAnsi="Calibri" w:cs="Calibri"/>
          <w:sz w:val="22"/>
          <w:szCs w:val="22"/>
        </w:rPr>
        <w:t xml:space="preserve"> departamento de física, matemáticas, química, ingenierías, estudios educativos, lingüística, derecho, recursos naturales, entre otros, adscritos a diferentes facultades de la </w:t>
      </w:r>
      <w:proofErr w:type="gramStart"/>
      <w:r>
        <w:rPr>
          <w:rFonts w:ascii="Calibri" w:eastAsia="Calibri" w:hAnsi="Calibri" w:cs="Calibri"/>
          <w:sz w:val="22"/>
          <w:szCs w:val="22"/>
        </w:rPr>
        <w:t>institución  y</w:t>
      </w:r>
      <w:proofErr w:type="gramEnd"/>
      <w:r>
        <w:rPr>
          <w:rFonts w:ascii="Calibri" w:eastAsia="Calibri" w:hAnsi="Calibri" w:cs="Calibri"/>
          <w:sz w:val="22"/>
          <w:szCs w:val="22"/>
        </w:rPr>
        <w:t xml:space="preserve"> no tienen dedicación exclusiva al programa. La asignación de </w:t>
      </w:r>
      <w:proofErr w:type="gramStart"/>
      <w:r>
        <w:rPr>
          <w:rFonts w:ascii="Calibri" w:eastAsia="Calibri" w:hAnsi="Calibri" w:cs="Calibri"/>
          <w:sz w:val="22"/>
          <w:szCs w:val="22"/>
        </w:rPr>
        <w:t>los mismos</w:t>
      </w:r>
      <w:proofErr w:type="gramEnd"/>
      <w:r>
        <w:rPr>
          <w:rFonts w:ascii="Calibri" w:eastAsia="Calibri" w:hAnsi="Calibri" w:cs="Calibri"/>
          <w:sz w:val="22"/>
          <w:szCs w:val="22"/>
        </w:rPr>
        <w:t xml:space="preserve">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3580642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Durante el periodo inicial de labor, se realiza un seguimiento y una evaluación final del docente por parte del </w:t>
      </w:r>
      <w:proofErr w:type="gramStart"/>
      <w:r>
        <w:rPr>
          <w:rFonts w:ascii="Calibri" w:eastAsia="Calibri" w:hAnsi="Calibri" w:cs="Calibri"/>
          <w:color w:val="000000"/>
          <w:sz w:val="22"/>
          <w:szCs w:val="22"/>
        </w:rPr>
        <w:t>Director</w:t>
      </w:r>
      <w:proofErr w:type="gramEnd"/>
      <w:r>
        <w:rPr>
          <w:rFonts w:ascii="Calibri" w:eastAsia="Calibri" w:hAnsi="Calibri" w:cs="Calibri"/>
          <w:color w:val="000000"/>
          <w:sz w:val="22"/>
          <w:szCs w:val="22"/>
        </w:rPr>
        <w:t xml:space="preserve">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78C6B1B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w:t>
      </w:r>
      <w:r w:rsidR="00936D90">
        <w:rPr>
          <w:rFonts w:ascii="Calibri" w:eastAsia="Calibri" w:hAnsi="Calibri" w:cs="Calibri"/>
          <w:color w:val="000000"/>
          <w:sz w:val="22"/>
          <w:szCs w:val="22"/>
        </w:rPr>
        <w:t xml:space="preserve">la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0089F64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términos de formación y experiencia, la mayoría de los docentes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7BCB3BE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resumen,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 xml:space="preserve">Políticas, mecanismos </w:t>
      </w:r>
      <w:proofErr w:type="spellStart"/>
      <w:r>
        <w:rPr>
          <w:rFonts w:ascii="Calibri" w:eastAsia="Calibri" w:hAnsi="Calibri" w:cs="Calibri"/>
          <w:b/>
          <w:color w:val="000000"/>
          <w:sz w:val="22"/>
          <w:szCs w:val="22"/>
        </w:rPr>
        <w:t>y</w:t>
      </w:r>
      <w:proofErr w:type="spellEnd"/>
      <w:r>
        <w:rPr>
          <w:rFonts w:ascii="Calibri" w:eastAsia="Calibri" w:hAnsi="Calibri" w:cs="Calibri"/>
          <w:b/>
          <w:color w:val="000000"/>
          <w:sz w:val="22"/>
          <w:szCs w:val="22"/>
        </w:rPr>
        <w:t xml:space="preserve">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4581D44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Según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043 del Consejo Superior de la Universidad de Caldas, que establece los procedimientos de evaluación del personal docente, se pueden identificar las políticas, mecanismos e instrumentos de evaluación para los profesores del programa. A </w:t>
      </w:r>
      <w:proofErr w:type="gramStart"/>
      <w:r>
        <w:rPr>
          <w:rFonts w:ascii="Calibri" w:eastAsia="Calibri" w:hAnsi="Calibri" w:cs="Calibri"/>
          <w:color w:val="000000"/>
          <w:sz w:val="22"/>
          <w:szCs w:val="22"/>
        </w:rPr>
        <w:t>continuación</w:t>
      </w:r>
      <w:proofErr w:type="gramEnd"/>
      <w:r>
        <w:rPr>
          <w:rFonts w:ascii="Calibri" w:eastAsia="Calibri" w:hAnsi="Calibri" w:cs="Calibri"/>
          <w:color w:val="000000"/>
          <w:sz w:val="22"/>
          <w:szCs w:val="22"/>
        </w:rPr>
        <w:t xml:space="preserve"> se detallan:</w:t>
      </w:r>
    </w:p>
    <w:p w14:paraId="20BA2667" w14:textId="77777777" w:rsidR="00953771" w:rsidRDefault="00953771">
      <w:pPr>
        <w:ind w:hanging="2"/>
        <w:jc w:val="both"/>
        <w:rPr>
          <w:rFonts w:ascii="Calibri" w:eastAsia="Calibri" w:hAnsi="Calibri" w:cs="Calibri"/>
          <w:color w:val="000000"/>
          <w:sz w:val="22"/>
          <w:szCs w:val="22"/>
        </w:rPr>
      </w:pPr>
    </w:p>
    <w:p w14:paraId="205FF92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Políticas:</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4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4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2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6FB106E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políticas establecidas para el estímulo al desarrollo profesional de los profesores en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w:t>
      </w:r>
      <w:r>
        <w:rPr>
          <w:rFonts w:ascii="Calibri" w:eastAsia="Calibri" w:hAnsi="Calibri" w:cs="Calibri"/>
          <w:color w:val="000000"/>
          <w:sz w:val="22"/>
          <w:szCs w:val="22"/>
        </w:rPr>
        <w:lastRenderedPageBreak/>
        <w:t>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46">
        <w:r w:rsidR="00953771">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486DA30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resumen, las políticas establecidas para el estímulo al desarrollo profesional de los profesores de</w:t>
      </w:r>
      <w:r w:rsidR="00936D90">
        <w:rPr>
          <w:rFonts w:ascii="Calibri" w:eastAsia="Calibri" w:hAnsi="Calibri" w:cs="Calibri"/>
          <w:color w:val="000000"/>
          <w:sz w:val="22"/>
          <w:szCs w:val="22"/>
        </w:rPr>
        <w:t xml:space="preserve"> </w:t>
      </w:r>
      <w:r>
        <w:rPr>
          <w:rFonts w:ascii="Calibri" w:eastAsia="Calibri" w:hAnsi="Calibri" w:cs="Calibri"/>
          <w:color w:val="000000"/>
          <w:sz w:val="22"/>
          <w:szCs w:val="22"/>
        </w:rPr>
        <w:t>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43BBBCA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w:t>
      </w:r>
      <w:r w:rsidR="00936D90">
        <w:rPr>
          <w:rFonts w:ascii="Calibri" w:eastAsia="Calibri" w:hAnsi="Calibri" w:cs="Calibri"/>
          <w:color w:val="000000"/>
          <w:sz w:val="22"/>
          <w:szCs w:val="22"/>
        </w:rPr>
        <w:t>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las Energías Renovables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49"/>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2" w:name="_heading=h.1fob9te" w:colFirst="0" w:colLast="0"/>
      <w:bookmarkEnd w:id="2"/>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Scopus</w:t>
      </w:r>
      <w:proofErr w:type="spellEnd"/>
      <w:r>
        <w:rPr>
          <w:rFonts w:ascii="Calibri" w:eastAsia="Calibri" w:hAnsi="Calibri" w:cs="Calibri"/>
          <w:sz w:val="22"/>
          <w:szCs w:val="22"/>
        </w:rP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Engineering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Village</w:t>
      </w:r>
      <w:proofErr w:type="spellEnd"/>
      <w:r>
        <w:rPr>
          <w:rFonts w:ascii="Calibri" w:eastAsia="Calibri" w:hAnsi="Calibri" w:cs="Calibri"/>
          <w:sz w:val="22"/>
          <w:szCs w:val="22"/>
        </w:rP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Jstor</w:t>
      </w:r>
      <w:proofErr w:type="spellEnd"/>
      <w:r>
        <w:rPr>
          <w:rFonts w:ascii="Calibri" w:eastAsia="Calibri" w:hAnsi="Calibri" w:cs="Calibri"/>
          <w:sz w:val="22"/>
          <w:szCs w:val="22"/>
        </w:rP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Ovid</w:t>
      </w:r>
      <w:proofErr w:type="spellEnd"/>
      <w:r>
        <w:rPr>
          <w:rFonts w:ascii="Calibri" w:eastAsia="Calibri" w:hAnsi="Calibri" w:cs="Calibri"/>
          <w:sz w:val="22"/>
          <w:szCs w:val="22"/>
        </w:rPr>
        <w:t xml:space="preserve">: Base de datos para el área de medicina, ciencias de la vida, humanidades y referencias en general, con acceso texto completo a la colección de Lippincott Williams &amp; Wilkins y 700 referencias bibliográficas de </w:t>
      </w:r>
      <w:proofErr w:type="spellStart"/>
      <w:r>
        <w:rPr>
          <w:rFonts w:ascii="Calibri" w:eastAsia="Calibri" w:hAnsi="Calibri" w:cs="Calibri"/>
          <w:sz w:val="22"/>
          <w:szCs w:val="22"/>
        </w:rPr>
        <w:t>Journals@ovidfulltext</w:t>
      </w:r>
      <w:proofErr w:type="spellEnd"/>
      <w:r>
        <w:rPr>
          <w:rFonts w:ascii="Calibri" w:eastAsia="Calibri" w:hAnsi="Calibri" w:cs="Calibri"/>
          <w:sz w:val="22"/>
          <w:szCs w:val="22"/>
        </w:rPr>
        <w:t xml:space="preserve">, como también a la base </w:t>
      </w:r>
      <w:r>
        <w:rPr>
          <w:rFonts w:ascii="Calibri" w:eastAsia="Calibri" w:hAnsi="Calibri" w:cs="Calibri"/>
          <w:sz w:val="22"/>
          <w:szCs w:val="22"/>
        </w:rPr>
        <w:lastRenderedPageBreak/>
        <w:t>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Proquest</w:t>
      </w:r>
      <w:proofErr w:type="spellEnd"/>
      <w:r>
        <w:rPr>
          <w:rFonts w:ascii="Calibri" w:eastAsia="Calibri" w:hAnsi="Calibri" w:cs="Calibri"/>
          <w:sz w:val="22"/>
          <w:szCs w:val="22"/>
        </w:rPr>
        <w: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LexBase</w:t>
      </w:r>
      <w:proofErr w:type="spellEnd"/>
      <w:r>
        <w:rPr>
          <w:rFonts w:ascii="Calibri" w:eastAsia="Calibri" w:hAnsi="Calibri" w:cs="Calibri"/>
          <w:sz w:val="22"/>
          <w:szCs w:val="22"/>
        </w:rP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w:t>
      </w:r>
      <w:proofErr w:type="spellStart"/>
      <w:r>
        <w:rPr>
          <w:rFonts w:ascii="Calibri" w:eastAsia="Calibri" w:hAnsi="Calibri" w:cs="Calibri"/>
          <w:sz w:val="22"/>
          <w:szCs w:val="22"/>
        </w:rPr>
        <w:t>Scopus</w:t>
      </w:r>
      <w:proofErr w:type="spellEnd"/>
      <w:r>
        <w:rPr>
          <w:rFonts w:ascii="Calibri" w:eastAsia="Calibri" w:hAnsi="Calibri" w:cs="Calibri"/>
          <w:sz w:val="22"/>
          <w:szCs w:val="22"/>
        </w:rPr>
        <w:t>”; con ASCOFAME para la adquisición de “</w:t>
      </w:r>
      <w:proofErr w:type="spellStart"/>
      <w:r>
        <w:rPr>
          <w:rFonts w:ascii="Calibri" w:eastAsia="Calibri" w:hAnsi="Calibri" w:cs="Calibri"/>
          <w:sz w:val="22"/>
          <w:szCs w:val="22"/>
        </w:rPr>
        <w:t>Ovid</w:t>
      </w:r>
      <w:proofErr w:type="spellEnd"/>
      <w:r>
        <w:rPr>
          <w:rFonts w:ascii="Calibri" w:eastAsia="Calibri" w:hAnsi="Calibri" w:cs="Calibri"/>
          <w:sz w:val="22"/>
          <w:szCs w:val="22"/>
        </w:rPr>
        <w:t>” y con el consorcio de universidades de Colombia para la adquisición de “</w:t>
      </w:r>
      <w:proofErr w:type="spellStart"/>
      <w:r>
        <w:rPr>
          <w:rFonts w:ascii="Calibri" w:eastAsia="Calibri" w:hAnsi="Calibri" w:cs="Calibri"/>
          <w:sz w:val="22"/>
          <w:szCs w:val="22"/>
        </w:rPr>
        <w:t>Proquest</w:t>
      </w:r>
      <w:proofErr w:type="spellEnd"/>
      <w:r>
        <w:rPr>
          <w:rFonts w:ascii="Calibri" w:eastAsia="Calibri" w:hAnsi="Calibri" w:cs="Calibri"/>
          <w:sz w:val="22"/>
          <w:szCs w:val="22"/>
        </w:rPr>
        <w: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 xml:space="preserve">LICENCIA EMOTIV </w:t>
            </w:r>
            <w:proofErr w:type="gramStart"/>
            <w:r>
              <w:rPr>
                <w:sz w:val="18"/>
                <w:szCs w:val="18"/>
              </w:rPr>
              <w:t>PRO 5</w:t>
            </w:r>
            <w:proofErr w:type="gramEnd"/>
            <w:r>
              <w:rPr>
                <w:sz w:val="18"/>
                <w:szCs w:val="18"/>
              </w:rPr>
              <w:t xml:space="preserve">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lastRenderedPageBreak/>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 xml:space="preserve">XBEE </w:t>
            </w:r>
            <w:proofErr w:type="gramStart"/>
            <w:r>
              <w:rPr>
                <w:sz w:val="18"/>
                <w:szCs w:val="18"/>
              </w:rPr>
              <w:t>PRO SERIE</w:t>
            </w:r>
            <w:proofErr w:type="gramEnd"/>
            <w:r>
              <w:rPr>
                <w:sz w:val="18"/>
                <w:szCs w:val="18"/>
              </w:rPr>
              <w:t xml:space="preserv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 xml:space="preserve">XBEE </w:t>
            </w:r>
            <w:proofErr w:type="gramStart"/>
            <w:r>
              <w:rPr>
                <w:sz w:val="18"/>
                <w:szCs w:val="18"/>
              </w:rPr>
              <w:t>PRO SERIE</w:t>
            </w:r>
            <w:proofErr w:type="gramEnd"/>
            <w:r>
              <w:rPr>
                <w:sz w:val="18"/>
                <w:szCs w:val="18"/>
              </w:rPr>
              <w:t xml:space="preserv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lastRenderedPageBreak/>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lastRenderedPageBreak/>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 xml:space="preserve">El programa usará los laboratorios de mecatrónica y a futuro tendrá su propio laboratorio de Energías Renovables, los laboratorios de </w:t>
      </w:r>
      <w:proofErr w:type="gramStart"/>
      <w:r>
        <w:rPr>
          <w:rFonts w:ascii="Calibri" w:eastAsia="Calibri" w:hAnsi="Calibri" w:cs="Calibri"/>
          <w:color w:val="000000"/>
          <w:sz w:val="22"/>
          <w:szCs w:val="22"/>
        </w:rPr>
        <w:t>mecatrónica  cuenta</w:t>
      </w:r>
      <w:proofErr w:type="gramEnd"/>
      <w:r>
        <w:rPr>
          <w:rFonts w:ascii="Calibri" w:eastAsia="Calibri" w:hAnsi="Calibri" w:cs="Calibri"/>
          <w:color w:val="000000"/>
          <w:sz w:val="22"/>
          <w:szCs w:val="22"/>
        </w:rPr>
        <w:t xml:space="preserve"> específicamente con los siguientes </w:t>
      </w:r>
      <w:r>
        <w:rPr>
          <w:rFonts w:ascii="Calibri" w:eastAsia="Calibri" w:hAnsi="Calibri" w:cs="Calibri"/>
          <w:color w:val="000000"/>
          <w:sz w:val="22"/>
          <w:szCs w:val="22"/>
          <w:highlight w:val="white"/>
        </w:rPr>
        <w:t xml:space="preserve">espacios de laboratorio de </w:t>
      </w:r>
      <w:proofErr w:type="gramStart"/>
      <w:r>
        <w:rPr>
          <w:rFonts w:ascii="Calibri" w:eastAsia="Calibri" w:hAnsi="Calibri" w:cs="Calibri"/>
          <w:color w:val="000000"/>
          <w:sz w:val="22"/>
          <w:szCs w:val="22"/>
          <w:highlight w:val="white"/>
        </w:rPr>
        <w:t>docencia  en</w:t>
      </w:r>
      <w:proofErr w:type="gramEnd"/>
      <w:r>
        <w:rPr>
          <w:rFonts w:ascii="Calibri" w:eastAsia="Calibri" w:hAnsi="Calibri" w:cs="Calibri"/>
          <w:color w:val="000000"/>
          <w:sz w:val="22"/>
          <w:szCs w:val="22"/>
          <w:highlight w:val="white"/>
        </w:rPr>
        <w:t xml:space="preserve">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3" w:name="_heading=h.3znysh7" w:colFirst="0" w:colLast="0"/>
            <w:bookmarkEnd w:id="3"/>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 xml:space="preserve">capacidad del </w:t>
            </w:r>
            <w:proofErr w:type="spellStart"/>
            <w:r>
              <w:rPr>
                <w:rFonts w:ascii="Calibri" w:eastAsia="Calibri" w:hAnsi="Calibri" w:cs="Calibri"/>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proofErr w:type="spellStart"/>
            <w:r>
              <w:rPr>
                <w:rFonts w:ascii="Calibri" w:eastAsia="Calibri" w:hAnsi="Calibri" w:cs="Calibri"/>
                <w:b/>
              </w:rPr>
              <w:t>salon</w:t>
            </w:r>
            <w:proofErr w:type="spellEnd"/>
            <w:r>
              <w:rPr>
                <w:rFonts w:ascii="Calibri" w:eastAsia="Calibri" w:hAnsi="Calibri" w:cs="Calibri"/>
                <w:b/>
              </w:rPr>
              <w:t>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lastRenderedPageBreak/>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proofErr w:type="gramStart"/>
      <w:r>
        <w:rPr>
          <w:rFonts w:ascii="Calibri" w:eastAsia="Calibri" w:hAnsi="Calibri" w:cs="Calibri"/>
          <w:color w:val="000000"/>
          <w:sz w:val="22"/>
          <w:szCs w:val="22"/>
        </w:rPr>
        <w:t>Asimismo</w:t>
      </w:r>
      <w:proofErr w:type="gramEnd"/>
      <w:r>
        <w:rPr>
          <w:rFonts w:ascii="Calibri" w:eastAsia="Calibri" w:hAnsi="Calibri" w:cs="Calibri"/>
          <w:color w:val="000000"/>
          <w:sz w:val="22"/>
          <w:szCs w:val="22"/>
        </w:rPr>
        <w:t xml:space="preserve">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6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6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48">
        <w:r w:rsidR="00953771">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contexto de los municipios de La Dorada, Anserma y Río Sucio, el acceso a los medios educativos, incluyendo libros y bases de datos, es un aspecto fundamental para asegurar una formación integral en energías renovables. Para garantizar el acceso a estos recursos, se implementarán estrategias que permitan que los estudiantes y profesores de estos municipios puedan aprovecharlos de manera efectiva:</w:t>
      </w:r>
    </w:p>
    <w:p w14:paraId="769A2B1D"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49">
        <w:r w:rsidR="00953771">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energías renovables.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proofErr w:type="spellStart"/>
      <w:r w:rsidR="00953771">
        <w:fldChar w:fldCharType="begin"/>
      </w:r>
      <w:r w:rsidR="00953771">
        <w:instrText>HYPERLINK "https://virtual.ucaldas.edu.co/" \h</w:instrText>
      </w:r>
      <w:r w:rsidR="00953771">
        <w:fldChar w:fldCharType="separate"/>
      </w:r>
      <w:r w:rsidR="00953771">
        <w:rPr>
          <w:rFonts w:ascii="Calibri" w:eastAsia="Calibri" w:hAnsi="Calibri" w:cs="Calibri"/>
          <w:color w:val="1155CC"/>
          <w:sz w:val="22"/>
          <w:szCs w:val="22"/>
          <w:u w:val="single"/>
        </w:rPr>
        <w:t>Ucaldas</w:t>
      </w:r>
      <w:proofErr w:type="spellEnd"/>
      <w:r w:rsidR="00953771">
        <w:rPr>
          <w:rFonts w:ascii="Calibri" w:eastAsia="Calibri" w:hAnsi="Calibri" w:cs="Calibri"/>
          <w:color w:val="1155CC"/>
          <w:sz w:val="22"/>
          <w:szCs w:val="22"/>
          <w:u w:val="single"/>
        </w:rPr>
        <w:t xml:space="preserve"> virtual</w:t>
      </w:r>
      <w:r w:rsidR="00953771">
        <w:fldChar w:fldCharType="end"/>
      </w:r>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energías renovables. Esta </w:t>
      </w:r>
      <w:r>
        <w:rPr>
          <w:rFonts w:ascii="Calibri" w:eastAsia="Calibri" w:hAnsi="Calibri" w:cs="Calibri"/>
          <w:color w:val="000000"/>
          <w:sz w:val="22"/>
          <w:szCs w:val="22"/>
        </w:rPr>
        <w:lastRenderedPageBreak/>
        <w:t>plataforma facilita el acceso a la información de manera organizada y dinámica, permitiendo que los estudiantes puedan aprender de forma autónoma y a su propio ritmo.</w:t>
      </w:r>
    </w:p>
    <w:p w14:paraId="06AA7DE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Alianzas interinstitucionales: Se buscarán alianzas con otras instituciones educativas, organizaciones gubernamentales y </w:t>
      </w:r>
      <w:proofErr w:type="spellStart"/>
      <w:r>
        <w:rPr>
          <w:rFonts w:ascii="Calibri" w:eastAsia="Calibri" w:hAnsi="Calibri" w:cs="Calibri"/>
          <w:color w:val="000000"/>
          <w:sz w:val="22"/>
          <w:szCs w:val="22"/>
        </w:rPr>
        <w:t>ONGs</w:t>
      </w:r>
      <w:proofErr w:type="spellEnd"/>
      <w:r>
        <w:rPr>
          <w:rFonts w:ascii="Calibri" w:eastAsia="Calibri" w:hAnsi="Calibri" w:cs="Calibri"/>
          <w:color w:val="000000"/>
          <w:sz w:val="22"/>
          <w:szCs w:val="22"/>
        </w:rPr>
        <w:t xml:space="preserve">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4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77777777"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en energías renovables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 sostenible.</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4" w:name="_heading=h.4d34og8" w:colFirst="0" w:colLast="0"/>
      <w:bookmarkEnd w:id="4"/>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50">
        <w:r w:rsidR="00953771">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Edificio </w:t>
      </w:r>
      <w:proofErr w:type="spellStart"/>
      <w:r>
        <w:rPr>
          <w:rFonts w:ascii="Calibri" w:eastAsia="Calibri" w:hAnsi="Calibri" w:cs="Calibri"/>
          <w:color w:val="000000"/>
          <w:sz w:val="22"/>
          <w:szCs w:val="22"/>
        </w:rPr>
        <w:t>Sancancio</w:t>
      </w:r>
      <w:proofErr w:type="spellEnd"/>
      <w:r>
        <w:rPr>
          <w:rFonts w:ascii="Calibri" w:eastAsia="Calibri" w:hAnsi="Calibri" w:cs="Calibri"/>
          <w:color w:val="000000"/>
          <w:sz w:val="22"/>
          <w:szCs w:val="22"/>
        </w:rPr>
        <w:t xml:space="preserve">: incluye un edificio (dos bloques), la clínica veterinaria y el centro cultural universitario Rogelio </w:t>
      </w:r>
      <w:proofErr w:type="spellStart"/>
      <w:r>
        <w:rPr>
          <w:rFonts w:ascii="Calibri" w:eastAsia="Calibri" w:hAnsi="Calibri" w:cs="Calibri"/>
          <w:color w:val="000000"/>
          <w:sz w:val="22"/>
          <w:szCs w:val="22"/>
        </w:rPr>
        <w:t>Salmona</w:t>
      </w:r>
      <w:proofErr w:type="spellEnd"/>
      <w:r>
        <w:rPr>
          <w:rFonts w:ascii="Calibri" w:eastAsia="Calibri" w:hAnsi="Calibri" w:cs="Calibri"/>
          <w:color w:val="000000"/>
          <w:sz w:val="22"/>
          <w:szCs w:val="22"/>
        </w:rPr>
        <w:t>.</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Edificio </w:t>
      </w:r>
      <w:proofErr w:type="spellStart"/>
      <w:r>
        <w:rPr>
          <w:rFonts w:ascii="Calibri" w:eastAsia="Calibri" w:hAnsi="Calibri" w:cs="Calibri"/>
          <w:color w:val="000000"/>
          <w:sz w:val="22"/>
          <w:szCs w:val="22"/>
        </w:rPr>
        <w:t>Palogrande</w:t>
      </w:r>
      <w:proofErr w:type="spellEnd"/>
      <w:r>
        <w:rPr>
          <w:rFonts w:ascii="Calibri" w:eastAsia="Calibri" w:hAnsi="Calibri" w:cs="Calibri"/>
          <w:color w:val="000000"/>
          <w:sz w:val="22"/>
          <w:szCs w:val="22"/>
        </w:rPr>
        <w:t>: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51">
        <w:r w:rsidR="00953771">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 xml:space="preserve">Teatro 8 de </w:t>
            </w:r>
            <w:proofErr w:type="gramStart"/>
            <w:r>
              <w:rPr>
                <w:rFonts w:ascii="Calibri" w:eastAsia="Calibri" w:hAnsi="Calibri" w:cs="Calibri"/>
                <w:color w:val="000000"/>
                <w:sz w:val="22"/>
                <w:szCs w:val="22"/>
              </w:rPr>
              <w:t>Junio</w:t>
            </w:r>
            <w:proofErr w:type="gramEnd"/>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 xml:space="preserve">Fuente: Oficina asesora de Planeación y </w:t>
      </w:r>
      <w:proofErr w:type="spellStart"/>
      <w:r>
        <w:rPr>
          <w:rFonts w:ascii="Calibri" w:eastAsia="Calibri" w:hAnsi="Calibri" w:cs="Calibri"/>
          <w:i/>
          <w:color w:val="000000"/>
        </w:rPr>
        <w:t>Sistemas.Año</w:t>
      </w:r>
      <w:proofErr w:type="spellEnd"/>
      <w:r>
        <w:rPr>
          <w:rFonts w:ascii="Calibri" w:eastAsia="Calibri" w:hAnsi="Calibri" w:cs="Calibri"/>
          <w:i/>
          <w:color w:val="000000"/>
        </w:rPr>
        <w:t xml:space="preserve">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5"/>
        </w:numPr>
        <w:ind w:left="517" w:hanging="257"/>
        <w:jc w:val="both"/>
        <w:rPr>
          <w:rFonts w:ascii="Calibri" w:eastAsia="Calibri" w:hAnsi="Calibri" w:cs="Calibri"/>
          <w:sz w:val="22"/>
          <w:szCs w:val="22"/>
        </w:rPr>
      </w:pPr>
      <w:proofErr w:type="spellStart"/>
      <w:r>
        <w:rPr>
          <w:rFonts w:ascii="Calibri" w:eastAsia="Calibri" w:hAnsi="Calibri" w:cs="Calibri"/>
          <w:sz w:val="22"/>
          <w:szCs w:val="22"/>
        </w:rPr>
        <w:t>WiFi</w:t>
      </w:r>
      <w:proofErr w:type="spellEnd"/>
      <w:r>
        <w:rPr>
          <w:rFonts w:ascii="Calibri" w:eastAsia="Calibri" w:hAnsi="Calibri" w:cs="Calibri"/>
          <w:sz w:val="22"/>
          <w:szCs w:val="22"/>
        </w:rPr>
        <w:t>: 353 Access Point de última generación beneficio potencial de 19 mil 380 usuarios de la comunidad universitaria.</w:t>
      </w:r>
    </w:p>
    <w:p w14:paraId="4B7F0C39" w14:textId="77777777" w:rsidR="00953771" w:rsidRDefault="00000000">
      <w:pPr>
        <w:numPr>
          <w:ilvl w:val="0"/>
          <w:numId w:val="5"/>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Sistema de Bibliotecas de la Universidad de Caldas, adscrito a la Vicerrectoría Académica, </w:t>
      </w:r>
      <w:proofErr w:type="spellStart"/>
      <w:r>
        <w:rPr>
          <w:rFonts w:ascii="Calibri" w:eastAsia="Calibri" w:hAnsi="Calibri" w:cs="Calibri"/>
          <w:sz w:val="22"/>
          <w:szCs w:val="22"/>
        </w:rPr>
        <w:t>tieneun</w:t>
      </w:r>
      <w:proofErr w:type="spellEnd"/>
      <w:r>
        <w:rPr>
          <w:rFonts w:ascii="Calibri" w:eastAsia="Calibri" w:hAnsi="Calibri" w:cs="Calibri"/>
          <w:sz w:val="22"/>
          <w:szCs w:val="22"/>
        </w:rPr>
        <w:t xml:space="preserve"> acervo bibliográfico general y especializado en las diversas áreas del conocimiento de </w:t>
      </w:r>
      <w:proofErr w:type="spellStart"/>
      <w:r>
        <w:rPr>
          <w:rFonts w:ascii="Calibri" w:eastAsia="Calibri" w:hAnsi="Calibri" w:cs="Calibri"/>
          <w:sz w:val="22"/>
          <w:szCs w:val="22"/>
        </w:rPr>
        <w:t>laUniversidad</w:t>
      </w:r>
      <w:proofErr w:type="spellEnd"/>
      <w:r>
        <w:rPr>
          <w:rFonts w:ascii="Calibri" w:eastAsia="Calibri" w:hAnsi="Calibri" w:cs="Calibri"/>
          <w:sz w:val="22"/>
          <w:szCs w:val="22"/>
        </w:rPr>
        <w:t xml:space="preserve"> y en la cual se presentan servicios como: préstamo interbibliotecario, consulta en sala, préstamo a domicilio, búsqueda guiada con funcionario de referencia, renovación telefónica, sala </w:t>
      </w:r>
      <w:proofErr w:type="spellStart"/>
      <w:r>
        <w:rPr>
          <w:rFonts w:ascii="Calibri" w:eastAsia="Calibri" w:hAnsi="Calibri" w:cs="Calibri"/>
          <w:sz w:val="22"/>
          <w:szCs w:val="22"/>
        </w:rPr>
        <w:t>demedios</w:t>
      </w:r>
      <w:proofErr w:type="spellEnd"/>
      <w:r>
        <w:rPr>
          <w:rFonts w:ascii="Calibri" w:eastAsia="Calibri" w:hAnsi="Calibri" w:cs="Calibri"/>
          <w:sz w:val="22"/>
          <w:szCs w:val="22"/>
        </w:rPr>
        <w:t xml:space="preserve"> audiovisuales, catálogo en línea, sala de internet, hemeroteca, reservas para grupo </w:t>
      </w:r>
      <w:proofErr w:type="spellStart"/>
      <w:r>
        <w:rPr>
          <w:rFonts w:ascii="Calibri" w:eastAsia="Calibri" w:hAnsi="Calibri" w:cs="Calibri"/>
          <w:sz w:val="22"/>
          <w:szCs w:val="22"/>
        </w:rPr>
        <w:t>deestudiantes</w:t>
      </w:r>
      <w:proofErr w:type="spellEnd"/>
      <w:r>
        <w:rPr>
          <w:rFonts w:ascii="Calibri" w:eastAsia="Calibri" w:hAnsi="Calibri" w:cs="Calibri"/>
          <w:sz w:val="22"/>
          <w:szCs w:val="22"/>
        </w:rP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w:t>
      </w:r>
      <w:proofErr w:type="spellStart"/>
      <w:r>
        <w:rPr>
          <w:rFonts w:ascii="Calibri" w:eastAsia="Calibri" w:hAnsi="Calibri" w:cs="Calibri"/>
          <w:sz w:val="22"/>
          <w:szCs w:val="22"/>
        </w:rPr>
        <w:t>y</w:t>
      </w:r>
      <w:proofErr w:type="spellEnd"/>
      <w:r>
        <w:rPr>
          <w:rFonts w:ascii="Calibri" w:eastAsia="Calibri" w:hAnsi="Calibri" w:cs="Calibri"/>
          <w:sz w:val="22"/>
          <w:szCs w:val="22"/>
        </w:rPr>
        <w:t xml:space="preserve">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rPr>
          <w:rFonts w:ascii="Calibri" w:eastAsia="Calibri" w:hAnsi="Calibri" w:cs="Calibri"/>
          <w:sz w:val="22"/>
          <w:szCs w:val="22"/>
        </w:rPr>
        <w:t>Sancancio</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Palogrande</w:t>
      </w:r>
      <w:proofErr w:type="spellEnd"/>
      <w:r>
        <w:rPr>
          <w:rFonts w:ascii="Calibri" w:eastAsia="Calibri" w:hAnsi="Calibri" w:cs="Calibri"/>
          <w:sz w:val="22"/>
          <w:szCs w:val="22"/>
        </w:rPr>
        <w:t>,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w:t>
            </w: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Ciencias para La Salud (bloques </w:t>
            </w:r>
            <w:proofErr w:type="gramStart"/>
            <w:r>
              <w:rPr>
                <w:rFonts w:ascii="Calibri" w:eastAsia="Calibri" w:hAnsi="Calibri" w:cs="Calibri"/>
                <w:b/>
                <w:sz w:val="22"/>
                <w:szCs w:val="22"/>
              </w:rPr>
              <w:t>K,L</w:t>
            </w:r>
            <w:proofErr w:type="gramEnd"/>
            <w:r>
              <w:rPr>
                <w:rFonts w:ascii="Calibri" w:eastAsia="Calibri" w:hAnsi="Calibri" w:cs="Calibri"/>
                <w:b/>
                <w:sz w:val="22"/>
                <w:szCs w:val="22"/>
              </w:rPr>
              <w:t>,M)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Sancancio</w:t>
            </w:r>
            <w:proofErr w:type="spellEnd"/>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Palogrande</w:t>
            </w:r>
            <w:proofErr w:type="spellEnd"/>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3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Sancancio</w:t>
            </w:r>
            <w:proofErr w:type="spellEnd"/>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rsidSect="00805F0F">
          <w:pgSz w:w="12240" w:h="15840"/>
          <w:pgMar w:top="1417" w:right="1701" w:bottom="1417" w:left="1701" w:header="720" w:footer="720" w:gutter="0"/>
          <w:pgNumType w:start="1"/>
          <w:cols w:space="720"/>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Veterinaría</w:t>
            </w:r>
            <w:proofErr w:type="spellEnd"/>
            <w:r>
              <w:rPr>
                <w:rFonts w:ascii="Calibri" w:eastAsia="Calibri" w:hAnsi="Calibri" w:cs="Calibri"/>
                <w:b/>
                <w:sz w:val="22"/>
                <w:szCs w:val="22"/>
              </w:rPr>
              <w:t xml:space="preserve">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rsidSect="00805F0F">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53"/>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54"/>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rsidSect="00805F0F">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11"/>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rsidSect="00805F0F">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N°</w:t>
            </w:r>
            <w:proofErr w:type="spellEnd"/>
            <w:r>
              <w:rPr>
                <w:rFonts w:ascii="Calibri" w:eastAsia="Calibri" w:hAnsi="Calibri" w:cs="Calibri"/>
                <w:b/>
                <w:sz w:val="22"/>
                <w:szCs w:val="22"/>
              </w:rPr>
              <w:t>.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Colección </w:t>
            </w:r>
            <w:proofErr w:type="spellStart"/>
            <w:r>
              <w:rPr>
                <w:rFonts w:ascii="Calibri" w:eastAsia="Calibri" w:hAnsi="Calibri" w:cs="Calibri"/>
                <w:b/>
                <w:sz w:val="22"/>
                <w:szCs w:val="22"/>
              </w:rPr>
              <w:t>Heli</w:t>
            </w:r>
            <w:proofErr w:type="spellEnd"/>
            <w:r>
              <w:rPr>
                <w:rFonts w:ascii="Calibri" w:eastAsia="Calibri" w:hAnsi="Calibri" w:cs="Calibri"/>
                <w:b/>
                <w:sz w:val="22"/>
                <w:szCs w:val="22"/>
              </w:rPr>
              <w:t xml:space="preserve"> </w:t>
            </w:r>
            <w:proofErr w:type="spellStart"/>
            <w:r>
              <w:rPr>
                <w:rFonts w:ascii="Calibri" w:eastAsia="Calibri" w:hAnsi="Calibri" w:cs="Calibri"/>
                <w:b/>
                <w:sz w:val="22"/>
                <w:szCs w:val="22"/>
              </w:rPr>
              <w:t>Alzate</w:t>
            </w:r>
            <w:proofErr w:type="spellEnd"/>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Sub total</w:t>
            </w:r>
            <w:proofErr w:type="gramEnd"/>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rsidSect="00805F0F">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de tecnología profesional en energías renovables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61"/>
        </w:numPr>
        <w:tabs>
          <w:tab w:val="left" w:pos="567"/>
        </w:tabs>
        <w:spacing w:line="276" w:lineRule="auto"/>
        <w:ind w:hanging="2"/>
        <w:jc w:val="both"/>
        <w:rPr>
          <w:rFonts w:ascii="Calibri" w:eastAsia="Calibri" w:hAnsi="Calibri" w:cs="Calibri"/>
          <w:b/>
          <w:color w:val="000000"/>
          <w:sz w:val="22"/>
          <w:szCs w:val="22"/>
        </w:rPr>
      </w:pPr>
      <w:bookmarkStart w:id="5" w:name="_heading=h.2et92p0" w:colFirst="0" w:colLast="0"/>
      <w:bookmarkEnd w:id="5"/>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Energías Renovables.</w:t>
      </w:r>
    </w:p>
    <w:p w14:paraId="349CC5A6"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Energías Renovables.</w:t>
      </w:r>
    </w:p>
    <w:p w14:paraId="7D573D5A" w14:textId="77777777" w:rsidR="00953771" w:rsidRDefault="00000000">
      <w:pPr>
        <w:numPr>
          <w:ilvl w:val="0"/>
          <w:numId w:val="4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Unidad de Televisión: Esta unidad se encarga de la producción de documentales para televisión sobre los resultados de investigación. Estos documentales pueden contribuir a la divulgación y apropiación social del conocimiento en el campo de las Energías Renovables.</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5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5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5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3039B442"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proofErr w:type="gramStart"/>
      <w:r>
        <w:rPr>
          <w:rFonts w:ascii="Calibri" w:eastAsia="Calibri" w:hAnsi="Calibri" w:cs="Calibri"/>
          <w:color w:val="000000"/>
          <w:sz w:val="22"/>
          <w:szCs w:val="22"/>
        </w:rPr>
        <w:t>cluster</w:t>
      </w:r>
      <w:proofErr w:type="spellEnd"/>
      <w:proofErr w:type="gramEnd"/>
      <w:r>
        <w:rPr>
          <w:rFonts w:ascii="Calibri" w:eastAsia="Calibri" w:hAnsi="Calibri" w:cs="Calibri"/>
          <w:color w:val="000000"/>
          <w:sz w:val="22"/>
          <w:szCs w:val="22"/>
        </w:rPr>
        <w:t xml:space="preserve"> de procesamiento nodos </w:t>
      </w:r>
      <w:proofErr w:type="spellStart"/>
      <w:r>
        <w:rPr>
          <w:rFonts w:ascii="Calibri" w:eastAsia="Calibri" w:hAnsi="Calibri" w:cs="Calibri"/>
          <w:color w:val="000000"/>
          <w:sz w:val="22"/>
          <w:szCs w:val="22"/>
        </w:rPr>
        <w:t>gridcolombia</w:t>
      </w:r>
      <w:proofErr w:type="spellEnd"/>
      <w:r>
        <w:rPr>
          <w:rFonts w:ascii="Calibri" w:eastAsia="Calibri" w:hAnsi="Calibri" w:cs="Calibri"/>
          <w:color w:val="000000"/>
          <w:sz w:val="22"/>
          <w:szCs w:val="22"/>
        </w:rPr>
        <w:t xml:space="preserve"> y el sistema de información para la contratación SINCO. Estos sistemas y aplicativos son utilizados en actividades administrativas y académicas y podrían ser integrados con l</w:t>
      </w:r>
      <w:r w:rsidR="00936D90">
        <w:rPr>
          <w:rFonts w:ascii="Calibri" w:eastAsia="Calibri" w:hAnsi="Calibri" w:cs="Calibri"/>
          <w:color w:val="000000"/>
          <w:sz w:val="22"/>
          <w:szCs w:val="22"/>
        </w:rPr>
        <w:t>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para una gestión eficiente de la información.</w:t>
      </w:r>
    </w:p>
    <w:p w14:paraId="2821C8B9"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videoconferencia: Existen salas certificadas por la red Clara como óptimas para realizar servicios de videoconferencia. Estas salas permiten la conexión con eventos a nivel mundial y podrían utilizarse para la colaboración y comunicación en el ámbito de las Energías Renovables.</w:t>
      </w:r>
    </w:p>
    <w:p w14:paraId="27A145FE"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Energías Renovables.</w:t>
      </w:r>
    </w:p>
    <w:p w14:paraId="7106F065" w14:textId="77777777" w:rsidR="00953771" w:rsidRDefault="00000000">
      <w:pPr>
        <w:numPr>
          <w:ilvl w:val="0"/>
          <w:numId w:val="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Energías Renovables.</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13B2577E"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55">
        <w:r w:rsidR="00953771">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953771">
      <w:pPr>
        <w:jc w:val="both"/>
        <w:rPr>
          <w:rFonts w:ascii="Calibri" w:eastAsia="Calibri" w:hAnsi="Calibri" w:cs="Calibri"/>
          <w:sz w:val="22"/>
          <w:szCs w:val="22"/>
        </w:rPr>
      </w:pPr>
      <w:hyperlink r:id="rId56">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 xml:space="preserve">Gestión </w:t>
      </w:r>
      <w:proofErr w:type="spellStart"/>
      <w:r>
        <w:rPr>
          <w:rFonts w:ascii="Calibri" w:eastAsia="Calibri" w:hAnsi="Calibri" w:cs="Calibri"/>
          <w:sz w:val="22"/>
          <w:szCs w:val="22"/>
        </w:rPr>
        <w:t>Tecnológia</w:t>
      </w:r>
      <w:proofErr w:type="spellEnd"/>
      <w:r>
        <w:rPr>
          <w:rFonts w:ascii="Calibri" w:eastAsia="Calibri" w:hAnsi="Calibri" w:cs="Calibri"/>
          <w:sz w:val="22"/>
          <w:szCs w:val="22"/>
        </w:rPr>
        <w:t xml:space="preserve"> Campus Virtual:</w:t>
      </w:r>
    </w:p>
    <w:p w14:paraId="19E0DCEF" w14:textId="77777777" w:rsidR="00953771" w:rsidRDefault="00953771">
      <w:pPr>
        <w:spacing w:line="276" w:lineRule="auto"/>
        <w:jc w:val="both"/>
        <w:rPr>
          <w:rFonts w:ascii="Calibri" w:eastAsia="Calibri" w:hAnsi="Calibri" w:cs="Calibri"/>
          <w:color w:val="0000FF"/>
          <w:sz w:val="22"/>
          <w:szCs w:val="22"/>
          <w:u w:val="single"/>
        </w:rPr>
      </w:pPr>
      <w:hyperlink r:id="rId57">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2B34E32A"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w:t>
      </w:r>
      <w:r w:rsidR="00936D90">
        <w:rPr>
          <w:rFonts w:ascii="Calibri" w:eastAsia="Calibri" w:hAnsi="Calibri" w:cs="Calibri"/>
          <w:color w:val="000000"/>
          <w:sz w:val="22"/>
          <w:szCs w:val="22"/>
        </w:rPr>
        <w:t>la</w:t>
      </w:r>
      <w:r>
        <w:rPr>
          <w:rFonts w:ascii="Calibri" w:eastAsia="Calibri" w:hAnsi="Calibri" w:cs="Calibri"/>
          <w:color w:val="000000"/>
          <w:sz w:val="22"/>
          <w:szCs w:val="22"/>
        </w:rPr>
        <w:t xml:space="preserve"> </w:t>
      </w:r>
      <w:r w:rsidR="00936D90" w:rsidRPr="00936D90">
        <w:rPr>
          <w:rFonts w:ascii="Calibri" w:eastAsia="Calibri" w:hAnsi="Calibri" w:cs="Calibri"/>
          <w:color w:val="000000"/>
          <w:sz w:val="22"/>
          <w:szCs w:val="22"/>
        </w:rPr>
        <w:t>Tecnología eléctrica en Generación y Gestión Eficiente de Energías Renovables</w:t>
      </w:r>
      <w:r>
        <w:rPr>
          <w:rFonts w:ascii="Calibri" w:eastAsia="Calibri" w:hAnsi="Calibri" w:cs="Calibri"/>
          <w:color w:val="000000"/>
          <w:sz w:val="22"/>
          <w:szCs w:val="22"/>
        </w:rPr>
        <w:t xml:space="preserve"> 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58"/>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75EEA" w14:textId="77777777" w:rsidR="0080342D" w:rsidRDefault="0080342D">
      <w:r>
        <w:separator/>
      </w:r>
    </w:p>
  </w:endnote>
  <w:endnote w:type="continuationSeparator" w:id="0">
    <w:p w14:paraId="61EEC1EB" w14:textId="77777777" w:rsidR="0080342D" w:rsidRDefault="00803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46227" w14:textId="77777777" w:rsidR="0080342D" w:rsidRDefault="0080342D">
      <w:r>
        <w:separator/>
      </w:r>
    </w:p>
  </w:footnote>
  <w:footnote w:type="continuationSeparator" w:id="0">
    <w:p w14:paraId="1AEC71F1" w14:textId="77777777" w:rsidR="0080342D" w:rsidRDefault="00803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32E34"/>
    <w:multiLevelType w:val="multilevel"/>
    <w:tmpl w:val="74D44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73DC3"/>
    <w:multiLevelType w:val="multilevel"/>
    <w:tmpl w:val="6A08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3" w15:restartNumberingAfterBreak="0">
    <w:nsid w:val="08E01C22"/>
    <w:multiLevelType w:val="multilevel"/>
    <w:tmpl w:val="DFA2CB8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946721F"/>
    <w:multiLevelType w:val="multilevel"/>
    <w:tmpl w:val="DF58B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60EA3"/>
    <w:multiLevelType w:val="multilevel"/>
    <w:tmpl w:val="50263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0917D5"/>
    <w:multiLevelType w:val="hybridMultilevel"/>
    <w:tmpl w:val="73F041E8"/>
    <w:lvl w:ilvl="0" w:tplc="240A000F">
      <w:start w:val="1"/>
      <w:numFmt w:val="decimal"/>
      <w:lvlText w:val="%1."/>
      <w:lvlJc w:val="left"/>
      <w:pPr>
        <w:ind w:left="718" w:hanging="360"/>
      </w:pPr>
      <w:rPr>
        <w:rFont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8" w15:restartNumberingAfterBreak="0">
    <w:nsid w:val="10A00F75"/>
    <w:multiLevelType w:val="multilevel"/>
    <w:tmpl w:val="73AC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3742F"/>
    <w:multiLevelType w:val="multilevel"/>
    <w:tmpl w:val="22D6E4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452317C"/>
    <w:multiLevelType w:val="multilevel"/>
    <w:tmpl w:val="1FE03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E3063B"/>
    <w:multiLevelType w:val="multilevel"/>
    <w:tmpl w:val="728E30B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821503C"/>
    <w:multiLevelType w:val="multilevel"/>
    <w:tmpl w:val="B8A295B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BBD6100"/>
    <w:multiLevelType w:val="hybridMultilevel"/>
    <w:tmpl w:val="B89023C4"/>
    <w:lvl w:ilvl="0" w:tplc="240A0001">
      <w:start w:val="1"/>
      <w:numFmt w:val="bullet"/>
      <w:lvlText w:val=""/>
      <w:lvlJc w:val="left"/>
      <w:pPr>
        <w:ind w:left="718" w:hanging="360"/>
      </w:pPr>
      <w:rPr>
        <w:rFonts w:ascii="Symbol" w:hAnsi="Symbol"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4"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CE10BE7"/>
    <w:multiLevelType w:val="multilevel"/>
    <w:tmpl w:val="B246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201862FD"/>
    <w:multiLevelType w:val="multilevel"/>
    <w:tmpl w:val="99DE6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2C7A7299"/>
    <w:multiLevelType w:val="hybridMultilevel"/>
    <w:tmpl w:val="78F6FCFC"/>
    <w:lvl w:ilvl="0" w:tplc="240A000F">
      <w:start w:val="1"/>
      <w:numFmt w:val="decimal"/>
      <w:lvlText w:val="%1."/>
      <w:lvlJc w:val="left"/>
      <w:pPr>
        <w:ind w:left="718" w:hanging="360"/>
      </w:pPr>
      <w:rPr>
        <w:rFont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23" w15:restartNumberingAfterBreak="0">
    <w:nsid w:val="2D3C1126"/>
    <w:multiLevelType w:val="multilevel"/>
    <w:tmpl w:val="00F6201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2E9542EF"/>
    <w:multiLevelType w:val="multilevel"/>
    <w:tmpl w:val="0B0C33E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2ECC0DA6"/>
    <w:multiLevelType w:val="hybridMultilevel"/>
    <w:tmpl w:val="9B4A018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7"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06267E"/>
    <w:multiLevelType w:val="hybridMultilevel"/>
    <w:tmpl w:val="EC34307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93864EE"/>
    <w:multiLevelType w:val="multilevel"/>
    <w:tmpl w:val="B094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32" w15:restartNumberingAfterBreak="0">
    <w:nsid w:val="3ABA2286"/>
    <w:multiLevelType w:val="multilevel"/>
    <w:tmpl w:val="46662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6A0265"/>
    <w:multiLevelType w:val="multilevel"/>
    <w:tmpl w:val="1864111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E336C40"/>
    <w:multiLevelType w:val="multilevel"/>
    <w:tmpl w:val="44A4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8E1907"/>
    <w:multiLevelType w:val="multilevel"/>
    <w:tmpl w:val="A238D8E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3F2F23F6"/>
    <w:multiLevelType w:val="multilevel"/>
    <w:tmpl w:val="A9C0B47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47AB3C10"/>
    <w:multiLevelType w:val="multilevel"/>
    <w:tmpl w:val="F0C42AD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480A5DA7"/>
    <w:multiLevelType w:val="multilevel"/>
    <w:tmpl w:val="15E2D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1737E1"/>
    <w:multiLevelType w:val="multilevel"/>
    <w:tmpl w:val="C9348AC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4E8476DC"/>
    <w:multiLevelType w:val="multilevel"/>
    <w:tmpl w:val="7006382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4F5B1A74"/>
    <w:multiLevelType w:val="multilevel"/>
    <w:tmpl w:val="31087BB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50AE56A5"/>
    <w:multiLevelType w:val="multilevel"/>
    <w:tmpl w:val="89BC8D8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515277AD"/>
    <w:multiLevelType w:val="multilevel"/>
    <w:tmpl w:val="131C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6A1F88"/>
    <w:multiLevelType w:val="hybridMultilevel"/>
    <w:tmpl w:val="C8087A24"/>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0"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54AC1DE2"/>
    <w:multiLevelType w:val="multilevel"/>
    <w:tmpl w:val="343C68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559F7A3F"/>
    <w:multiLevelType w:val="multilevel"/>
    <w:tmpl w:val="0B5E951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 w15:restartNumberingAfterBreak="0">
    <w:nsid w:val="5639044D"/>
    <w:multiLevelType w:val="hybridMultilevel"/>
    <w:tmpl w:val="518E0862"/>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4"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8074C4F"/>
    <w:multiLevelType w:val="multilevel"/>
    <w:tmpl w:val="912E012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 w15:restartNumberingAfterBreak="0">
    <w:nsid w:val="586B42DA"/>
    <w:multiLevelType w:val="multilevel"/>
    <w:tmpl w:val="E1F0429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5E193158"/>
    <w:multiLevelType w:val="multilevel"/>
    <w:tmpl w:val="8498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8D086F"/>
    <w:multiLevelType w:val="multilevel"/>
    <w:tmpl w:val="8070A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4" w15:restartNumberingAfterBreak="0">
    <w:nsid w:val="67A61F33"/>
    <w:multiLevelType w:val="multilevel"/>
    <w:tmpl w:val="5C3A80D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5" w15:restartNumberingAfterBreak="0">
    <w:nsid w:val="69B503CA"/>
    <w:multiLevelType w:val="multilevel"/>
    <w:tmpl w:val="2F9CF33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6" w15:restartNumberingAfterBreak="0">
    <w:nsid w:val="6AF20955"/>
    <w:multiLevelType w:val="hybridMultilevel"/>
    <w:tmpl w:val="9F98F4C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67" w15:restartNumberingAfterBreak="0">
    <w:nsid w:val="6CB10F60"/>
    <w:multiLevelType w:val="multilevel"/>
    <w:tmpl w:val="3766B13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8"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69" w15:restartNumberingAfterBreak="0">
    <w:nsid w:val="6DAF1258"/>
    <w:multiLevelType w:val="multilevel"/>
    <w:tmpl w:val="F544E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E3005B7"/>
    <w:multiLevelType w:val="multilevel"/>
    <w:tmpl w:val="002ACA9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2" w15:restartNumberingAfterBreak="0">
    <w:nsid w:val="70441EA8"/>
    <w:multiLevelType w:val="multilevel"/>
    <w:tmpl w:val="A704DD3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3"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4" w15:restartNumberingAfterBreak="0">
    <w:nsid w:val="72A02E1F"/>
    <w:multiLevelType w:val="multilevel"/>
    <w:tmpl w:val="18A61A0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5"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6"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7"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8" w15:restartNumberingAfterBreak="0">
    <w:nsid w:val="7BEC5CED"/>
    <w:multiLevelType w:val="multilevel"/>
    <w:tmpl w:val="881C425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9"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7513537">
    <w:abstractNumId w:val="73"/>
  </w:num>
  <w:num w:numId="2" w16cid:durableId="1396394489">
    <w:abstractNumId w:val="45"/>
  </w:num>
  <w:num w:numId="3" w16cid:durableId="144708094">
    <w:abstractNumId w:val="1"/>
  </w:num>
  <w:num w:numId="4" w16cid:durableId="42755322">
    <w:abstractNumId w:val="41"/>
  </w:num>
  <w:num w:numId="5" w16cid:durableId="1720664784">
    <w:abstractNumId w:val="31"/>
  </w:num>
  <w:num w:numId="6" w16cid:durableId="1909682137">
    <w:abstractNumId w:val="74"/>
  </w:num>
  <w:num w:numId="7" w16cid:durableId="1058629297">
    <w:abstractNumId w:val="71"/>
  </w:num>
  <w:num w:numId="8" w16cid:durableId="1453089526">
    <w:abstractNumId w:val="33"/>
  </w:num>
  <w:num w:numId="9" w16cid:durableId="1905145564">
    <w:abstractNumId w:val="27"/>
  </w:num>
  <w:num w:numId="10" w16cid:durableId="1005323039">
    <w:abstractNumId w:val="0"/>
  </w:num>
  <w:num w:numId="11" w16cid:durableId="734084630">
    <w:abstractNumId w:val="68"/>
  </w:num>
  <w:num w:numId="12" w16cid:durableId="387337914">
    <w:abstractNumId w:val="24"/>
  </w:num>
  <w:num w:numId="13" w16cid:durableId="73086089">
    <w:abstractNumId w:val="3"/>
  </w:num>
  <w:num w:numId="14" w16cid:durableId="1466000633">
    <w:abstractNumId w:val="30"/>
  </w:num>
  <w:num w:numId="15" w16cid:durableId="817964108">
    <w:abstractNumId w:val="62"/>
  </w:num>
  <w:num w:numId="16" w16cid:durableId="1400593496">
    <w:abstractNumId w:val="38"/>
  </w:num>
  <w:num w:numId="17" w16cid:durableId="1859005645">
    <w:abstractNumId w:val="67"/>
  </w:num>
  <w:num w:numId="18" w16cid:durableId="700862815">
    <w:abstractNumId w:val="21"/>
  </w:num>
  <w:num w:numId="19" w16cid:durableId="712197340">
    <w:abstractNumId w:val="42"/>
  </w:num>
  <w:num w:numId="20" w16cid:durableId="1727486029">
    <w:abstractNumId w:val="50"/>
  </w:num>
  <w:num w:numId="21" w16cid:durableId="1707216770">
    <w:abstractNumId w:val="63"/>
  </w:num>
  <w:num w:numId="22" w16cid:durableId="2007247381">
    <w:abstractNumId w:val="23"/>
  </w:num>
  <w:num w:numId="23" w16cid:durableId="1929146002">
    <w:abstractNumId w:val="46"/>
  </w:num>
  <w:num w:numId="24" w16cid:durableId="1006177461">
    <w:abstractNumId w:val="28"/>
  </w:num>
  <w:num w:numId="25" w16cid:durableId="1718774160">
    <w:abstractNumId w:val="10"/>
  </w:num>
  <w:num w:numId="26" w16cid:durableId="1857041028">
    <w:abstractNumId w:val="14"/>
  </w:num>
  <w:num w:numId="27" w16cid:durableId="668287310">
    <w:abstractNumId w:val="6"/>
  </w:num>
  <w:num w:numId="28" w16cid:durableId="677733384">
    <w:abstractNumId w:val="61"/>
  </w:num>
  <w:num w:numId="29" w16cid:durableId="1127427638">
    <w:abstractNumId w:val="9"/>
  </w:num>
  <w:num w:numId="30" w16cid:durableId="975061179">
    <w:abstractNumId w:val="37"/>
  </w:num>
  <w:num w:numId="31" w16cid:durableId="1046567517">
    <w:abstractNumId w:val="51"/>
  </w:num>
  <w:num w:numId="32" w16cid:durableId="2022849039">
    <w:abstractNumId w:val="57"/>
  </w:num>
  <w:num w:numId="33" w16cid:durableId="1843155233">
    <w:abstractNumId w:val="64"/>
  </w:num>
  <w:num w:numId="34" w16cid:durableId="1335572895">
    <w:abstractNumId w:val="76"/>
  </w:num>
  <w:num w:numId="35" w16cid:durableId="1552764655">
    <w:abstractNumId w:val="72"/>
  </w:num>
  <w:num w:numId="36" w16cid:durableId="808589738">
    <w:abstractNumId w:val="55"/>
  </w:num>
  <w:num w:numId="37" w16cid:durableId="1730155739">
    <w:abstractNumId w:val="65"/>
  </w:num>
  <w:num w:numId="38" w16cid:durableId="719403312">
    <w:abstractNumId w:val="54"/>
  </w:num>
  <w:num w:numId="39" w16cid:durableId="291909629">
    <w:abstractNumId w:val="2"/>
  </w:num>
  <w:num w:numId="40" w16cid:durableId="1486819351">
    <w:abstractNumId w:val="25"/>
  </w:num>
  <w:num w:numId="41" w16cid:durableId="920676308">
    <w:abstractNumId w:val="40"/>
  </w:num>
  <w:num w:numId="42" w16cid:durableId="1213273241">
    <w:abstractNumId w:val="77"/>
  </w:num>
  <w:num w:numId="43" w16cid:durableId="222643060">
    <w:abstractNumId w:val="5"/>
  </w:num>
  <w:num w:numId="44" w16cid:durableId="1147088464">
    <w:abstractNumId w:val="39"/>
  </w:num>
  <w:num w:numId="45" w16cid:durableId="1010256410">
    <w:abstractNumId w:val="36"/>
  </w:num>
  <w:num w:numId="46" w16cid:durableId="837959012">
    <w:abstractNumId w:val="12"/>
  </w:num>
  <w:num w:numId="47" w16cid:durableId="1235969812">
    <w:abstractNumId w:val="43"/>
  </w:num>
  <w:num w:numId="48" w16cid:durableId="1363820540">
    <w:abstractNumId w:val="34"/>
  </w:num>
  <w:num w:numId="49" w16cid:durableId="399328229">
    <w:abstractNumId w:val="20"/>
  </w:num>
  <w:num w:numId="50" w16cid:durableId="40137174">
    <w:abstractNumId w:val="56"/>
  </w:num>
  <w:num w:numId="51" w16cid:durableId="2085714376">
    <w:abstractNumId w:val="44"/>
  </w:num>
  <w:num w:numId="52" w16cid:durableId="1258637859">
    <w:abstractNumId w:val="79"/>
  </w:num>
  <w:num w:numId="53" w16cid:durableId="1647971713">
    <w:abstractNumId w:val="19"/>
  </w:num>
  <w:num w:numId="54" w16cid:durableId="1685746563">
    <w:abstractNumId w:val="35"/>
  </w:num>
  <w:num w:numId="55" w16cid:durableId="1480414254">
    <w:abstractNumId w:val="75"/>
  </w:num>
  <w:num w:numId="56" w16cid:durableId="1070813161">
    <w:abstractNumId w:val="16"/>
  </w:num>
  <w:num w:numId="57" w16cid:durableId="1442913653">
    <w:abstractNumId w:val="59"/>
  </w:num>
  <w:num w:numId="58" w16cid:durableId="1745566766">
    <w:abstractNumId w:val="47"/>
  </w:num>
  <w:num w:numId="59" w16cid:durableId="930163892">
    <w:abstractNumId w:val="78"/>
  </w:num>
  <w:num w:numId="60" w16cid:durableId="606734230">
    <w:abstractNumId w:val="17"/>
  </w:num>
  <w:num w:numId="61" w16cid:durableId="1987473483">
    <w:abstractNumId w:val="60"/>
  </w:num>
  <w:num w:numId="62" w16cid:durableId="430128204">
    <w:abstractNumId w:val="70"/>
  </w:num>
  <w:num w:numId="63" w16cid:durableId="1656106609">
    <w:abstractNumId w:val="11"/>
  </w:num>
  <w:num w:numId="64" w16cid:durableId="517932539">
    <w:abstractNumId w:val="52"/>
  </w:num>
  <w:num w:numId="65" w16cid:durableId="1622299777">
    <w:abstractNumId w:val="58"/>
  </w:num>
  <w:num w:numId="66" w16cid:durableId="556867276">
    <w:abstractNumId w:val="26"/>
  </w:num>
  <w:num w:numId="67" w16cid:durableId="687411949">
    <w:abstractNumId w:val="22"/>
  </w:num>
  <w:num w:numId="68" w16cid:durableId="220486102">
    <w:abstractNumId w:val="13"/>
  </w:num>
  <w:num w:numId="69" w16cid:durableId="1162695133">
    <w:abstractNumId w:val="49"/>
  </w:num>
  <w:num w:numId="70" w16cid:durableId="1280333077">
    <w:abstractNumId w:val="53"/>
  </w:num>
  <w:num w:numId="71" w16cid:durableId="484277685">
    <w:abstractNumId w:val="66"/>
  </w:num>
  <w:num w:numId="72" w16cid:durableId="1929121730">
    <w:abstractNumId w:val="7"/>
  </w:num>
  <w:num w:numId="73" w16cid:durableId="1980959447">
    <w:abstractNumId w:val="32"/>
  </w:num>
  <w:num w:numId="74" w16cid:durableId="1579553242">
    <w:abstractNumId w:val="4"/>
  </w:num>
  <w:num w:numId="75" w16cid:durableId="1951622364">
    <w:abstractNumId w:val="15"/>
  </w:num>
  <w:num w:numId="76" w16cid:durableId="1817061978">
    <w:abstractNumId w:val="18"/>
  </w:num>
  <w:num w:numId="77" w16cid:durableId="1856966021">
    <w:abstractNumId w:val="69"/>
  </w:num>
  <w:num w:numId="78" w16cid:durableId="1641300126">
    <w:abstractNumId w:val="29"/>
  </w:num>
  <w:num w:numId="79" w16cid:durableId="952663602">
    <w:abstractNumId w:val="8"/>
  </w:num>
  <w:num w:numId="80" w16cid:durableId="819930156">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11D4A"/>
    <w:rsid w:val="000352C8"/>
    <w:rsid w:val="00050016"/>
    <w:rsid w:val="000A3D14"/>
    <w:rsid w:val="000B37D2"/>
    <w:rsid w:val="000C017F"/>
    <w:rsid w:val="000C6F73"/>
    <w:rsid w:val="000F1FC4"/>
    <w:rsid w:val="001252BD"/>
    <w:rsid w:val="00186521"/>
    <w:rsid w:val="001A1510"/>
    <w:rsid w:val="001C2695"/>
    <w:rsid w:val="001D29D4"/>
    <w:rsid w:val="001D5935"/>
    <w:rsid w:val="00265781"/>
    <w:rsid w:val="00297045"/>
    <w:rsid w:val="002A1774"/>
    <w:rsid w:val="002C4601"/>
    <w:rsid w:val="003059D8"/>
    <w:rsid w:val="0030619A"/>
    <w:rsid w:val="00310930"/>
    <w:rsid w:val="00363599"/>
    <w:rsid w:val="00371F72"/>
    <w:rsid w:val="00385AFC"/>
    <w:rsid w:val="003C41F8"/>
    <w:rsid w:val="003C7397"/>
    <w:rsid w:val="00417605"/>
    <w:rsid w:val="00467766"/>
    <w:rsid w:val="0048453E"/>
    <w:rsid w:val="004A6DA6"/>
    <w:rsid w:val="004A75FB"/>
    <w:rsid w:val="004E32E4"/>
    <w:rsid w:val="00533929"/>
    <w:rsid w:val="00534C1D"/>
    <w:rsid w:val="00561B49"/>
    <w:rsid w:val="0057203A"/>
    <w:rsid w:val="005B5319"/>
    <w:rsid w:val="005E7BB6"/>
    <w:rsid w:val="00624050"/>
    <w:rsid w:val="00630EB4"/>
    <w:rsid w:val="006625DB"/>
    <w:rsid w:val="006A57B3"/>
    <w:rsid w:val="006A7114"/>
    <w:rsid w:val="006C0D76"/>
    <w:rsid w:val="006F132C"/>
    <w:rsid w:val="00711D70"/>
    <w:rsid w:val="007B74BE"/>
    <w:rsid w:val="007C5A66"/>
    <w:rsid w:val="0080342D"/>
    <w:rsid w:val="00805F0F"/>
    <w:rsid w:val="0081580A"/>
    <w:rsid w:val="00846D4E"/>
    <w:rsid w:val="008A32BF"/>
    <w:rsid w:val="008E251D"/>
    <w:rsid w:val="00900BCF"/>
    <w:rsid w:val="00936D90"/>
    <w:rsid w:val="00953771"/>
    <w:rsid w:val="00953A07"/>
    <w:rsid w:val="00965995"/>
    <w:rsid w:val="00972E41"/>
    <w:rsid w:val="009C28A7"/>
    <w:rsid w:val="009C29CD"/>
    <w:rsid w:val="009D60B9"/>
    <w:rsid w:val="009E01BF"/>
    <w:rsid w:val="00A47E95"/>
    <w:rsid w:val="00AB6B1B"/>
    <w:rsid w:val="00B76DD0"/>
    <w:rsid w:val="00BB1166"/>
    <w:rsid w:val="00BC3676"/>
    <w:rsid w:val="00BE45AF"/>
    <w:rsid w:val="00C15BC7"/>
    <w:rsid w:val="00C62348"/>
    <w:rsid w:val="00C93B4D"/>
    <w:rsid w:val="00C94F9B"/>
    <w:rsid w:val="00CA3026"/>
    <w:rsid w:val="00CB4147"/>
    <w:rsid w:val="00CE6F29"/>
    <w:rsid w:val="00CF6D14"/>
    <w:rsid w:val="00D3133C"/>
    <w:rsid w:val="00D52F60"/>
    <w:rsid w:val="00D6673F"/>
    <w:rsid w:val="00D6680D"/>
    <w:rsid w:val="00D702E5"/>
    <w:rsid w:val="00DB6B29"/>
    <w:rsid w:val="00DC37AA"/>
    <w:rsid w:val="00DD2E9C"/>
    <w:rsid w:val="00E25BF9"/>
    <w:rsid w:val="00EC7376"/>
    <w:rsid w:val="00ED1D6C"/>
    <w:rsid w:val="00EF2813"/>
    <w:rsid w:val="00F04747"/>
    <w:rsid w:val="00F6437D"/>
    <w:rsid w:val="00FA254A"/>
    <w:rsid w:val="00FA7E7B"/>
    <w:rsid w:val="00FB78AA"/>
    <w:rsid w:val="00FC42C0"/>
    <w:rsid w:val="00FD1DEA"/>
    <w:rsid w:val="00FE13F0"/>
    <w:rsid w:val="00FE5E3B"/>
    <w:rsid w:val="00FF1C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DB6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74070">
      <w:bodyDiv w:val="1"/>
      <w:marLeft w:val="0"/>
      <w:marRight w:val="0"/>
      <w:marTop w:val="0"/>
      <w:marBottom w:val="0"/>
      <w:divBdr>
        <w:top w:val="none" w:sz="0" w:space="0" w:color="auto"/>
        <w:left w:val="none" w:sz="0" w:space="0" w:color="auto"/>
        <w:bottom w:val="none" w:sz="0" w:space="0" w:color="auto"/>
        <w:right w:val="none" w:sz="0" w:space="0" w:color="auto"/>
      </w:divBdr>
    </w:div>
    <w:div w:id="100494941">
      <w:bodyDiv w:val="1"/>
      <w:marLeft w:val="0"/>
      <w:marRight w:val="0"/>
      <w:marTop w:val="0"/>
      <w:marBottom w:val="0"/>
      <w:divBdr>
        <w:top w:val="none" w:sz="0" w:space="0" w:color="auto"/>
        <w:left w:val="none" w:sz="0" w:space="0" w:color="auto"/>
        <w:bottom w:val="none" w:sz="0" w:space="0" w:color="auto"/>
        <w:right w:val="none" w:sz="0" w:space="0" w:color="auto"/>
      </w:divBdr>
      <w:divsChild>
        <w:div w:id="1879538380">
          <w:marLeft w:val="0"/>
          <w:marRight w:val="0"/>
          <w:marTop w:val="0"/>
          <w:marBottom w:val="0"/>
          <w:divBdr>
            <w:top w:val="none" w:sz="0" w:space="0" w:color="auto"/>
            <w:left w:val="none" w:sz="0" w:space="0" w:color="auto"/>
            <w:bottom w:val="none" w:sz="0" w:space="0" w:color="auto"/>
            <w:right w:val="none" w:sz="0" w:space="0" w:color="auto"/>
          </w:divBdr>
          <w:divsChild>
            <w:div w:id="6081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2498">
      <w:bodyDiv w:val="1"/>
      <w:marLeft w:val="0"/>
      <w:marRight w:val="0"/>
      <w:marTop w:val="0"/>
      <w:marBottom w:val="0"/>
      <w:divBdr>
        <w:top w:val="none" w:sz="0" w:space="0" w:color="auto"/>
        <w:left w:val="none" w:sz="0" w:space="0" w:color="auto"/>
        <w:bottom w:val="none" w:sz="0" w:space="0" w:color="auto"/>
        <w:right w:val="none" w:sz="0" w:space="0" w:color="auto"/>
      </w:divBdr>
    </w:div>
    <w:div w:id="432169838">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380544698">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91890276">
      <w:bodyDiv w:val="1"/>
      <w:marLeft w:val="0"/>
      <w:marRight w:val="0"/>
      <w:marTop w:val="0"/>
      <w:marBottom w:val="0"/>
      <w:divBdr>
        <w:top w:val="none" w:sz="0" w:space="0" w:color="auto"/>
        <w:left w:val="none" w:sz="0" w:space="0" w:color="auto"/>
        <w:bottom w:val="none" w:sz="0" w:space="0" w:color="auto"/>
        <w:right w:val="none" w:sz="0" w:space="0" w:color="auto"/>
      </w:divBdr>
      <w:divsChild>
        <w:div w:id="2111242966">
          <w:marLeft w:val="0"/>
          <w:marRight w:val="0"/>
          <w:marTop w:val="0"/>
          <w:marBottom w:val="0"/>
          <w:divBdr>
            <w:top w:val="none" w:sz="0" w:space="0" w:color="auto"/>
            <w:left w:val="none" w:sz="0" w:space="0" w:color="auto"/>
            <w:bottom w:val="none" w:sz="0" w:space="0" w:color="auto"/>
            <w:right w:val="none" w:sz="0" w:space="0" w:color="auto"/>
          </w:divBdr>
          <w:divsChild>
            <w:div w:id="3021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1628">
      <w:bodyDiv w:val="1"/>
      <w:marLeft w:val="0"/>
      <w:marRight w:val="0"/>
      <w:marTop w:val="0"/>
      <w:marBottom w:val="0"/>
      <w:divBdr>
        <w:top w:val="none" w:sz="0" w:space="0" w:color="auto"/>
        <w:left w:val="none" w:sz="0" w:space="0" w:color="auto"/>
        <w:bottom w:val="none" w:sz="0" w:space="0" w:color="auto"/>
        <w:right w:val="none" w:sz="0" w:space="0" w:color="auto"/>
      </w:divBdr>
      <w:divsChild>
        <w:div w:id="2134902500">
          <w:marLeft w:val="0"/>
          <w:marRight w:val="0"/>
          <w:marTop w:val="0"/>
          <w:marBottom w:val="0"/>
          <w:divBdr>
            <w:top w:val="none" w:sz="0" w:space="0" w:color="auto"/>
            <w:left w:val="none" w:sz="0" w:space="0" w:color="auto"/>
            <w:bottom w:val="none" w:sz="0" w:space="0" w:color="auto"/>
            <w:right w:val="none" w:sz="0" w:space="0" w:color="auto"/>
          </w:divBdr>
          <w:divsChild>
            <w:div w:id="6897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833330614">
      <w:bodyDiv w:val="1"/>
      <w:marLeft w:val="0"/>
      <w:marRight w:val="0"/>
      <w:marTop w:val="0"/>
      <w:marBottom w:val="0"/>
      <w:divBdr>
        <w:top w:val="none" w:sz="0" w:space="0" w:color="auto"/>
        <w:left w:val="none" w:sz="0" w:space="0" w:color="auto"/>
        <w:bottom w:val="none" w:sz="0" w:space="0" w:color="auto"/>
        <w:right w:val="none" w:sz="0" w:space="0" w:color="auto"/>
      </w:divBdr>
      <w:divsChild>
        <w:div w:id="1304500932">
          <w:marLeft w:val="0"/>
          <w:marRight w:val="0"/>
          <w:marTop w:val="0"/>
          <w:marBottom w:val="0"/>
          <w:divBdr>
            <w:top w:val="none" w:sz="0" w:space="0" w:color="auto"/>
            <w:left w:val="none" w:sz="0" w:space="0" w:color="auto"/>
            <w:bottom w:val="none" w:sz="0" w:space="0" w:color="auto"/>
            <w:right w:val="none" w:sz="0" w:space="0" w:color="auto"/>
          </w:divBdr>
          <w:divsChild>
            <w:div w:id="15203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0786">
      <w:bodyDiv w:val="1"/>
      <w:marLeft w:val="0"/>
      <w:marRight w:val="0"/>
      <w:marTop w:val="0"/>
      <w:marBottom w:val="0"/>
      <w:divBdr>
        <w:top w:val="none" w:sz="0" w:space="0" w:color="auto"/>
        <w:left w:val="none" w:sz="0" w:space="0" w:color="auto"/>
        <w:bottom w:val="none" w:sz="0" w:space="0" w:color="auto"/>
        <w:right w:val="none" w:sz="0" w:space="0" w:color="auto"/>
      </w:divBdr>
    </w:div>
    <w:div w:id="1996301828">
      <w:bodyDiv w:val="1"/>
      <w:marLeft w:val="0"/>
      <w:marRight w:val="0"/>
      <w:marTop w:val="0"/>
      <w:marBottom w:val="0"/>
      <w:divBdr>
        <w:top w:val="none" w:sz="0" w:space="0" w:color="auto"/>
        <w:left w:val="none" w:sz="0" w:space="0" w:color="auto"/>
        <w:bottom w:val="none" w:sz="0" w:space="0" w:color="auto"/>
        <w:right w:val="none" w:sz="0" w:space="0" w:color="auto"/>
      </w:divBdr>
      <w:divsChild>
        <w:div w:id="2049255486">
          <w:marLeft w:val="0"/>
          <w:marRight w:val="0"/>
          <w:marTop w:val="0"/>
          <w:marBottom w:val="0"/>
          <w:divBdr>
            <w:top w:val="none" w:sz="0" w:space="0" w:color="auto"/>
            <w:left w:val="none" w:sz="0" w:space="0" w:color="auto"/>
            <w:bottom w:val="none" w:sz="0" w:space="0" w:color="auto"/>
            <w:right w:val="none" w:sz="0" w:space="0" w:color="auto"/>
          </w:divBdr>
          <w:divsChild>
            <w:div w:id="40719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4340">
      <w:bodyDiv w:val="1"/>
      <w:marLeft w:val="0"/>
      <w:marRight w:val="0"/>
      <w:marTop w:val="0"/>
      <w:marBottom w:val="0"/>
      <w:divBdr>
        <w:top w:val="none" w:sz="0" w:space="0" w:color="auto"/>
        <w:left w:val="none" w:sz="0" w:space="0" w:color="auto"/>
        <w:bottom w:val="none" w:sz="0" w:space="0" w:color="auto"/>
        <w:right w:val="none" w:sz="0" w:space="0" w:color="auto"/>
      </w:divBdr>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chart" Target="charts/chart1.xml"/><Relationship Id="rId39" Type="http://schemas.openxmlformats.org/officeDocument/2006/relationships/hyperlink" Target="https://hecaa.mineducacion.gov.co/consultaspublicas/programas" TargetMode="External"/><Relationship Id="rId21" Type="http://schemas.openxmlformats.org/officeDocument/2006/relationships/image" Target="media/image12.emf"/><Relationship Id="rId34" Type="http://schemas.openxmlformats.org/officeDocument/2006/relationships/chart" Target="charts/chart8.xml"/><Relationship Id="rId42" Type="http://schemas.openxmlformats.org/officeDocument/2006/relationships/hyperlink" Target="https://co.computrabajo.com" TargetMode="External"/><Relationship Id="rId47" Type="http://schemas.openxmlformats.org/officeDocument/2006/relationships/image" Target="media/image19.png"/><Relationship Id="rId50" Type="http://schemas.openxmlformats.org/officeDocument/2006/relationships/hyperlink" Target="http://www.ucaldas.edu.co/portal/sedes-y-espacios-institucionales/" TargetMode="External"/><Relationship Id="rId55" Type="http://schemas.openxmlformats.org/officeDocument/2006/relationships/hyperlink" Target="https://virtual.ucaldas.edu.c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chart" Target="charts/chart3.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hyperlink" Target="https://co.indeed.com/" TargetMode="External"/><Relationship Id="rId45" Type="http://schemas.openxmlformats.org/officeDocument/2006/relationships/image" Target="media/image18.png"/><Relationship Id="rId53" Type="http://schemas.openxmlformats.org/officeDocument/2006/relationships/image" Target="media/image1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s://investigaciones.corficolombiana.com/documents/38211/0/Informe%20Sectorial%20Sector%20Electrico%2024012023%20VF.pdf/6f0862d8-aacb-40fd-cc3e-0c95916bceba"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hyperlink" Target="https://docs.google.com/forms/d/e/1FAIpQLSe3ShfolgEqHG1q3RZvVm14ytvEUemGmiAS23VpIhHPZo5anw/viewform?usp=header" TargetMode="External"/><Relationship Id="rId30" Type="http://schemas.openxmlformats.org/officeDocument/2006/relationships/chart" Target="charts/chart4.xml"/><Relationship Id="rId35" Type="http://schemas.openxmlformats.org/officeDocument/2006/relationships/chart" Target="charts/chart9.xml"/><Relationship Id="rId43" Type="http://schemas.openxmlformats.org/officeDocument/2006/relationships/hyperlink" Target="http://sig.ucaldas.edu.co/admiarchigestion/H0010-097-021-1.PDF" TargetMode="External"/><Relationship Id="rId48" Type="http://schemas.openxmlformats.org/officeDocument/2006/relationships/hyperlink" Target="https://www.ucaldas.edu.co/portal/wp-content/uploads/2019/06/Cartilla_Educacio%CC%81n_a_Distancia_2019DIGITAL-3.pdf" TargetMode="External"/><Relationship Id="rId56" Type="http://schemas.openxmlformats.org/officeDocument/2006/relationships/hyperlink" Target="https://drive.google.com/file/d/1pEP_HCRCG6yycqv9j_xcs4sFydskSh71/view?usp=sharing" TargetMode="External"/><Relationship Id="rId8" Type="http://schemas.openxmlformats.org/officeDocument/2006/relationships/hyperlink" Target="https://repositorio.unal.edu.co/bitstream/handle/unal/78198/1066175755_2020.pdf?sequence=1&amp;isAllowed=y" TargetMode="External"/><Relationship Id="rId51" Type="http://schemas.openxmlformats.org/officeDocument/2006/relationships/hyperlink" Target="http://aulas.ucaldas.edu.co/acad.php?planeacion=true"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chart" Target="charts/chart7.xml"/><Relationship Id="rId38" Type="http://schemas.openxmlformats.org/officeDocument/2006/relationships/chart" Target="charts/chart12.xml"/><Relationship Id="rId46" Type="http://schemas.openxmlformats.org/officeDocument/2006/relationships/hyperlink" Target="http://sig.ucaldas.edu.co/gestionDocumental/vistaDetalleProcedimiento.php?codDoc=NzY3&amp;versionDoc=5" TargetMode="External"/><Relationship Id="rId59"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hyperlink" Target="https://www.elempleo.com/co" TargetMode="External"/><Relationship Id="rId54"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chart" Target="charts/chart2.xml"/><Relationship Id="rId36" Type="http://schemas.openxmlformats.org/officeDocument/2006/relationships/chart" Target="charts/chart10.xml"/><Relationship Id="rId49" Type="http://schemas.openxmlformats.org/officeDocument/2006/relationships/hyperlink" Target="https://biblio.ucaldas.edu.co" TargetMode="External"/><Relationship Id="rId57" Type="http://schemas.openxmlformats.org/officeDocument/2006/relationships/hyperlink" Target="https://drive.google.com/file/d/1xM9nFwS7YxTAeuUvWQHDNLxsWL5aTX4t/view?usp=sharing" TargetMode="External"/><Relationship Id="rId10" Type="http://schemas.openxmlformats.org/officeDocument/2006/relationships/image" Target="media/image1.emf"/><Relationship Id="rId31" Type="http://schemas.openxmlformats.org/officeDocument/2006/relationships/chart" Target="charts/chart5.xml"/><Relationship Id="rId44" Type="http://schemas.openxmlformats.org/officeDocument/2006/relationships/image" Target="media/image17.png"/><Relationship Id="rId52" Type="http://schemas.openxmlformats.org/officeDocument/2006/relationships/image" Target="media/image20.jp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nie\OneDrive\Documentos\GitHub\TECNOLOGIA_ELECTRICA_EN_GENERACION_Y_GESTION_EFICIENTE_DE_ENERGIAS_RENOVABLES\ESTUDIO%20DE%20MERCADO%20TECNOLOG&#205;A%20EL&#201;CTRICA%20EN%20GENERACI&#211;N%20Y%20GESTI&#211;N%20EFICIENTE%20DE%20ENERG&#205;AS%20RENOVABLES%20(resp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r>
              <a:rPr lang="es-CO" sz="1100"/>
              <a:t>Del siguiente listado de programas técnicos profesionales, ¿cuál(es) de ellos desearías estudiar?, (Marque, se permiten múltiples respuestas).</a:t>
            </a:r>
          </a:p>
          <a:p>
            <a:pPr>
              <a:defRPr sz="1100"/>
            </a:pPr>
            <a:r>
              <a:rPr lang="es-CO" sz="1100"/>
              <a:t> </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Hoja1!$A$1:$A$5</c:f>
              <c:strCache>
                <c:ptCount val="5"/>
                <c:pt idx="0">
                  <c:v>Instalación de redes eléctricas de baja y media tensión</c:v>
                </c:pt>
                <c:pt idx="1">
                  <c:v>Instalación de sistemas de energías renovables</c:v>
                </c:pt>
                <c:pt idx="2">
                  <c:v>Procesamiento y reporte Analítioco de datos </c:v>
                </c:pt>
                <c:pt idx="3">
                  <c:v>Energías renovables</c:v>
                </c:pt>
                <c:pt idx="4">
                  <c:v>otros</c:v>
                </c:pt>
              </c:strCache>
            </c:strRef>
          </c:cat>
          <c:val>
            <c:numRef>
              <c:f>Hoja1!$B$1:$B$5</c:f>
              <c:numCache>
                <c:formatCode>General</c:formatCode>
                <c:ptCount val="5"/>
                <c:pt idx="0">
                  <c:v>122</c:v>
                </c:pt>
                <c:pt idx="1">
                  <c:v>151</c:v>
                </c:pt>
                <c:pt idx="2">
                  <c:v>199</c:v>
                </c:pt>
                <c:pt idx="3">
                  <c:v>155</c:v>
                </c:pt>
                <c:pt idx="4">
                  <c:v>275</c:v>
                </c:pt>
              </c:numCache>
            </c:numRef>
          </c:val>
          <c:extLst>
            <c:ext xmlns:c16="http://schemas.microsoft.com/office/drawing/2014/chart" uri="{C3380CC4-5D6E-409C-BE32-E72D297353CC}">
              <c16:uniqueId val="{00000000-DE1F-498A-920F-4150B16DF8EC}"/>
            </c:ext>
          </c:extLst>
        </c:ser>
        <c:dLbls>
          <c:dLblPos val="outEnd"/>
          <c:showLegendKey val="0"/>
          <c:showVal val="1"/>
          <c:showCatName val="0"/>
          <c:showSerName val="0"/>
          <c:showPercent val="0"/>
          <c:showBubbleSize val="0"/>
        </c:dLbls>
        <c:gapWidth val="219"/>
        <c:overlap val="-27"/>
        <c:axId val="1215303232"/>
        <c:axId val="1215303712"/>
      </c:barChart>
      <c:catAx>
        <c:axId val="1215303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crossAx val="1215303712"/>
        <c:crosses val="autoZero"/>
        <c:auto val="1"/>
        <c:lblAlgn val="ctr"/>
        <c:lblOffset val="100"/>
        <c:noMultiLvlLbl val="0"/>
      </c:catAx>
      <c:valAx>
        <c:axId val="1215303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CO"/>
          </a:p>
        </c:txPr>
        <c:crossAx val="12153032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alibri" panose="020F0502020204030204" pitchFamily="34" charset="0"/>
          <a:ea typeface="Calibri" panose="020F0502020204030204" pitchFamily="34" charset="0"/>
          <a:cs typeface="Calibri" panose="020F0502020204030204" pitchFamily="34" charset="0"/>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(respuestas).xlsx]pregunta9!Tabla dinámica9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¿Qué aspectos influirían en su decisión de inscribirse en este programa? (Seleccione los más importantes)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spPr>
            <a:solidFill>
              <a:schemeClr val="accent1">
                <a:alpha val="85000"/>
              </a:schemeClr>
            </a:solidFill>
            <a:ln>
              <a:noFill/>
            </a:ln>
            <a:effectLst/>
          </c:spPr>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pregunta9!$B$2</c:f>
              <c:strCache>
                <c:ptCount val="1"/>
                <c:pt idx="0">
                  <c:v>Total</c:v>
                </c:pt>
              </c:strCache>
            </c:strRef>
          </c:tx>
          <c:spPr>
            <a:solidFill>
              <a:schemeClr val="accent1"/>
            </a:solidFill>
            <a:ln>
              <a:noFill/>
            </a:ln>
            <a:effectLst>
              <a:outerShdw blurRad="254000" sx="102000" sy="102000" algn="ctr" rotWithShape="0">
                <a:prstClr val="black">
                  <a:alpha val="20000"/>
                </a:prstClr>
              </a:outerShdw>
            </a:effectLst>
          </c:spPr>
          <c:invertIfNegative val="0"/>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pregunta9!$A$3:$A$14</c:f>
              <c:strCache>
                <c:ptCount val="11"/>
                <c:pt idx="0">
                  <c:v>Calidad académica y prestigio de la universidad</c:v>
                </c:pt>
                <c:pt idx="1">
                  <c:v>Duración del programa</c:v>
                </c:pt>
                <c:pt idx="2">
                  <c:v>Duración del programa, Calidad académica y prestigio de la universidad</c:v>
                </c:pt>
                <c:pt idx="3">
                  <c:v>Nivel salarial esperado</c:v>
                </c:pt>
                <c:pt idx="4">
                  <c:v>Nivel salarial esperado, Calidad académica y prestigio de la universidad</c:v>
                </c:pt>
                <c:pt idx="5">
                  <c:v>Oportunidad de empleo</c:v>
                </c:pt>
                <c:pt idx="6">
                  <c:v>Oportunidad de empleo, Calidad académica y prestigio de la universidad</c:v>
                </c:pt>
                <c:pt idx="7">
                  <c:v>Oportunidad de empleo, Duración del programa, Calidad académica y prestigio de la universidad</c:v>
                </c:pt>
                <c:pt idx="8">
                  <c:v>Oportunidad de empleo, Nivel salarial esperado</c:v>
                </c:pt>
                <c:pt idx="9">
                  <c:v>Oportunidad de empleo, Nivel salarial esperado, Calidad académica y prestigio de la universidad</c:v>
                </c:pt>
                <c:pt idx="10">
                  <c:v>Oportunidad de empleo, Nivel salarial esperado, Duración del programa, Calidad académica y prestigio de la universidad</c:v>
                </c:pt>
              </c:strCache>
            </c:strRef>
          </c:cat>
          <c:val>
            <c:numRef>
              <c:f>pregunta9!$B$3:$B$14</c:f>
              <c:numCache>
                <c:formatCode>General</c:formatCode>
                <c:ptCount val="11"/>
                <c:pt idx="0">
                  <c:v>6</c:v>
                </c:pt>
                <c:pt idx="1">
                  <c:v>1</c:v>
                </c:pt>
                <c:pt idx="2">
                  <c:v>1</c:v>
                </c:pt>
                <c:pt idx="3">
                  <c:v>3</c:v>
                </c:pt>
                <c:pt idx="4">
                  <c:v>1</c:v>
                </c:pt>
                <c:pt idx="5">
                  <c:v>15</c:v>
                </c:pt>
                <c:pt idx="6">
                  <c:v>6</c:v>
                </c:pt>
                <c:pt idx="7">
                  <c:v>2</c:v>
                </c:pt>
                <c:pt idx="8">
                  <c:v>5</c:v>
                </c:pt>
                <c:pt idx="9">
                  <c:v>1</c:v>
                </c:pt>
                <c:pt idx="10">
                  <c:v>1</c:v>
                </c:pt>
              </c:numCache>
            </c:numRef>
          </c:val>
          <c:extLst>
            <c:ext xmlns:c16="http://schemas.microsoft.com/office/drawing/2014/chart" uri="{C3380CC4-5D6E-409C-BE32-E72D297353CC}">
              <c16:uniqueId val="{00000000-CE59-44DD-815E-6111A51B06A0}"/>
            </c:ext>
          </c:extLst>
        </c:ser>
        <c:dLbls>
          <c:showLegendKey val="0"/>
          <c:showVal val="0"/>
          <c:showCatName val="0"/>
          <c:showSerName val="0"/>
          <c:showPercent val="0"/>
          <c:showBubbleSize val="0"/>
        </c:dLbls>
        <c:gapWidth val="150"/>
        <c:axId val="1007027951"/>
        <c:axId val="1007029391"/>
      </c:barChart>
      <c:catAx>
        <c:axId val="1007027951"/>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007029391"/>
        <c:crosses val="autoZero"/>
        <c:auto val="1"/>
        <c:lblAlgn val="ctr"/>
        <c:lblOffset val="100"/>
        <c:noMultiLvlLbl val="0"/>
      </c:catAx>
      <c:valAx>
        <c:axId val="1007029391"/>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1007027951"/>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(respuestas).xlsx]pregunta10!Tabla dinámica10</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¿Qué obstáculos considera que podrían impedir su inscripción en este programa? menudo.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pregunta10!$B$2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pregunta10!$A$3:$A$12</c:f>
              <c:strCache>
                <c:ptCount val="9"/>
                <c:pt idx="0">
                  <c:v>Disponibilidad de tiempo</c:v>
                </c:pt>
                <c:pt idx="1">
                  <c:v>Disponibilidad de tiempo, Falta de información sobre el programa</c:v>
                </c:pt>
                <c:pt idx="2">
                  <c:v>Disponibilidad de tiempo, Falta de interés en el sector energético</c:v>
                </c:pt>
                <c:pt idx="3">
                  <c:v>Falta de información sobre el programa</c:v>
                </c:pt>
                <c:pt idx="4">
                  <c:v>Falta de interés en el sector energético</c:v>
                </c:pt>
                <c:pt idx="5">
                  <c:v>Falta de recursos económicos</c:v>
                </c:pt>
                <c:pt idx="6">
                  <c:v>Falta de recursos económicos, Disponibilidad de tiempo</c:v>
                </c:pt>
                <c:pt idx="7">
                  <c:v>Falta de recursos económicos, Disponibilidad de tiempo, Falta de información sobre el programa</c:v>
                </c:pt>
                <c:pt idx="8">
                  <c:v>Falta de recursos económicos, Falta de información sobre el programa</c:v>
                </c:pt>
              </c:strCache>
            </c:strRef>
          </c:cat>
          <c:val>
            <c:numRef>
              <c:f>pregunta10!$B$3:$B$12</c:f>
              <c:numCache>
                <c:formatCode>General</c:formatCode>
                <c:ptCount val="9"/>
                <c:pt idx="0">
                  <c:v>8</c:v>
                </c:pt>
                <c:pt idx="1">
                  <c:v>2</c:v>
                </c:pt>
                <c:pt idx="2">
                  <c:v>1</c:v>
                </c:pt>
                <c:pt idx="3">
                  <c:v>5</c:v>
                </c:pt>
                <c:pt idx="4">
                  <c:v>4</c:v>
                </c:pt>
                <c:pt idx="5">
                  <c:v>19</c:v>
                </c:pt>
                <c:pt idx="6">
                  <c:v>1</c:v>
                </c:pt>
                <c:pt idx="7">
                  <c:v>1</c:v>
                </c:pt>
                <c:pt idx="8">
                  <c:v>1</c:v>
                </c:pt>
              </c:numCache>
            </c:numRef>
          </c:val>
          <c:extLst>
            <c:ext xmlns:c16="http://schemas.microsoft.com/office/drawing/2014/chart" uri="{C3380CC4-5D6E-409C-BE32-E72D297353CC}">
              <c16:uniqueId val="{00000000-0950-42B2-AA7D-14A10D7EA384}"/>
            </c:ext>
          </c:extLst>
        </c:ser>
        <c:dLbls>
          <c:dLblPos val="ctr"/>
          <c:showLegendKey val="0"/>
          <c:showVal val="1"/>
          <c:showCatName val="0"/>
          <c:showSerName val="0"/>
          <c:showPercent val="0"/>
          <c:showBubbleSize val="0"/>
        </c:dLbls>
        <c:gapWidth val="150"/>
        <c:overlap val="100"/>
        <c:axId val="154211039"/>
        <c:axId val="154210559"/>
      </c:barChart>
      <c:catAx>
        <c:axId val="154211039"/>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54210559"/>
        <c:crosses val="autoZero"/>
        <c:auto val="1"/>
        <c:lblAlgn val="ctr"/>
        <c:lblOffset val="100"/>
        <c:noMultiLvlLbl val="0"/>
      </c:catAx>
      <c:valAx>
        <c:axId val="154210559"/>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54211039"/>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(respuestas).xlsx]pregunta11!Tabla dinámica11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¿Preferiría estudiar este programa en que modalidad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pregunta11!$B$2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874-44F3-9F58-143412E4CBE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874-44F3-9F58-143412E4CBE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874-44F3-9F58-143412E4CBE7}"/>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pregunta11!$A$3:$A$6</c:f>
              <c:strCache>
                <c:ptCount val="3"/>
                <c:pt idx="0">
                  <c:v>A distancia</c:v>
                </c:pt>
                <c:pt idx="1">
                  <c:v>Híbrida</c:v>
                </c:pt>
                <c:pt idx="2">
                  <c:v>Presencial</c:v>
                </c:pt>
              </c:strCache>
            </c:strRef>
          </c:cat>
          <c:val>
            <c:numRef>
              <c:f>pregunta11!$B$3:$B$6</c:f>
              <c:numCache>
                <c:formatCode>General</c:formatCode>
                <c:ptCount val="3"/>
                <c:pt idx="0">
                  <c:v>3</c:v>
                </c:pt>
                <c:pt idx="1">
                  <c:v>3</c:v>
                </c:pt>
                <c:pt idx="2">
                  <c:v>36</c:v>
                </c:pt>
              </c:numCache>
            </c:numRef>
          </c:val>
          <c:extLst>
            <c:ext xmlns:c16="http://schemas.microsoft.com/office/drawing/2014/chart" uri="{C3380CC4-5D6E-409C-BE32-E72D297353CC}">
              <c16:uniqueId val="{00000006-5874-44F3-9F58-143412E4CBE7}"/>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(respuestas).xlsx]pregunta1!Tabla dinámica1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Indique por favor su género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pregunta1!$B$2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pregunta1!$A$3:$A$5</c:f>
              <c:strCache>
                <c:ptCount val="2"/>
                <c:pt idx="0">
                  <c:v>Femenino</c:v>
                </c:pt>
                <c:pt idx="1">
                  <c:v>Masculino</c:v>
                </c:pt>
              </c:strCache>
            </c:strRef>
          </c:cat>
          <c:val>
            <c:numRef>
              <c:f>pregunta1!$B$3:$B$5</c:f>
              <c:numCache>
                <c:formatCode>General</c:formatCode>
                <c:ptCount val="2"/>
                <c:pt idx="0">
                  <c:v>26</c:v>
                </c:pt>
                <c:pt idx="1">
                  <c:v>16</c:v>
                </c:pt>
              </c:numCache>
            </c:numRef>
          </c:val>
          <c:extLst>
            <c:ext xmlns:c16="http://schemas.microsoft.com/office/drawing/2014/chart" uri="{C3380CC4-5D6E-409C-BE32-E72D297353CC}">
              <c16:uniqueId val="{00000000-7C71-40D4-95A9-2F1F23887DD2}"/>
            </c:ext>
          </c:extLst>
        </c:ser>
        <c:dLbls>
          <c:dLblPos val="inEnd"/>
          <c:showLegendKey val="0"/>
          <c:showVal val="1"/>
          <c:showCatName val="0"/>
          <c:showSerName val="0"/>
          <c:showPercent val="0"/>
          <c:showBubbleSize val="0"/>
        </c:dLbls>
        <c:gapWidth val="65"/>
        <c:axId val="210528543"/>
        <c:axId val="210530463"/>
      </c:barChart>
      <c:catAx>
        <c:axId val="210528543"/>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210530463"/>
        <c:crosses val="autoZero"/>
        <c:auto val="1"/>
        <c:lblAlgn val="ctr"/>
        <c:lblOffset val="100"/>
        <c:noMultiLvlLbl val="0"/>
      </c:catAx>
      <c:valAx>
        <c:axId val="210530463"/>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210528543"/>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(respuestas).xlsx]pregunta2!Tabla dinámica2</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La institución o colegio donde estudias en este momento 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pregunta2!$B$2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pregunta2!$A$3:$A$4</c:f>
              <c:strCache>
                <c:ptCount val="1"/>
                <c:pt idx="0">
                  <c:v>Publica</c:v>
                </c:pt>
              </c:strCache>
            </c:strRef>
          </c:cat>
          <c:val>
            <c:numRef>
              <c:f>pregunta2!$B$3:$B$4</c:f>
              <c:numCache>
                <c:formatCode>General</c:formatCode>
                <c:ptCount val="1"/>
                <c:pt idx="0">
                  <c:v>42</c:v>
                </c:pt>
              </c:numCache>
            </c:numRef>
          </c:val>
          <c:extLst>
            <c:ext xmlns:c16="http://schemas.microsoft.com/office/drawing/2014/chart" uri="{C3380CC4-5D6E-409C-BE32-E72D297353CC}">
              <c16:uniqueId val="{00000000-9AD6-4AF4-B665-98529DC67A60}"/>
            </c:ext>
          </c:extLst>
        </c:ser>
        <c:dLbls>
          <c:dLblPos val="inEnd"/>
          <c:showLegendKey val="0"/>
          <c:showVal val="1"/>
          <c:showCatName val="0"/>
          <c:showSerName val="0"/>
          <c:showPercent val="0"/>
          <c:showBubbleSize val="0"/>
        </c:dLbls>
        <c:gapWidth val="65"/>
        <c:axId val="1741825855"/>
        <c:axId val="1741826335"/>
      </c:barChart>
      <c:catAx>
        <c:axId val="1741825855"/>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741826335"/>
        <c:crosses val="autoZero"/>
        <c:auto val="1"/>
        <c:lblAlgn val="ctr"/>
        <c:lblOffset val="100"/>
        <c:noMultiLvlLbl val="0"/>
      </c:catAx>
      <c:valAx>
        <c:axId val="1741826335"/>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1741825855"/>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(respuestas).xlsx]pregunta3!Tabla dinámica3</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¿Tu intención, una vez obtengas el título de técnico, 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pregunta3!$B$2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F23-44D8-AD76-890BDB8F09F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F23-44D8-AD76-890BDB8F09F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F23-44D8-AD76-890BDB8F09F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F23-44D8-AD76-890BDB8F09F6}"/>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pregunta3!$A$3:$A$7</c:f>
              <c:strCache>
                <c:ptCount val="4"/>
                <c:pt idx="0">
                  <c:v>Continuar estudiando</c:v>
                </c:pt>
                <c:pt idx="1">
                  <c:v>Empezar a trabajar</c:v>
                </c:pt>
                <c:pt idx="2">
                  <c:v>Las dos anteriores</c:v>
                </c:pt>
                <c:pt idx="3">
                  <c:v>No sabe / No contesta</c:v>
                </c:pt>
              </c:strCache>
            </c:strRef>
          </c:cat>
          <c:val>
            <c:numRef>
              <c:f>pregunta3!$B$3:$B$7</c:f>
              <c:numCache>
                <c:formatCode>General</c:formatCode>
                <c:ptCount val="4"/>
                <c:pt idx="0">
                  <c:v>10</c:v>
                </c:pt>
                <c:pt idx="1">
                  <c:v>2</c:v>
                </c:pt>
                <c:pt idx="2">
                  <c:v>26</c:v>
                </c:pt>
                <c:pt idx="3">
                  <c:v>4</c:v>
                </c:pt>
              </c:numCache>
            </c:numRef>
          </c:val>
          <c:extLst>
            <c:ext xmlns:c16="http://schemas.microsoft.com/office/drawing/2014/chart" uri="{C3380CC4-5D6E-409C-BE32-E72D297353CC}">
              <c16:uniqueId val="{00000008-2F23-44D8-AD76-890BDB8F09F6}"/>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(respuestas).xlsx]pregunta4!Tabla dinámica4</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Si tu intención es seguir estudiando, ¿qué tipo de programa te gustaría realizar?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pregunta4!$B$2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18E-4B8F-82EB-FED948CA2D3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18E-4B8F-82EB-FED948CA2D3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18E-4B8F-82EB-FED948CA2D3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18E-4B8F-82EB-FED948CA2D3F}"/>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pregunta4!$A$3:$A$7</c:f>
              <c:strCache>
                <c:ptCount val="4"/>
                <c:pt idx="0">
                  <c:v>No sabe / No contesta</c:v>
                </c:pt>
                <c:pt idx="1">
                  <c:v>Profesional</c:v>
                </c:pt>
                <c:pt idx="2">
                  <c:v>Técnico</c:v>
                </c:pt>
                <c:pt idx="3">
                  <c:v>Tecnológico</c:v>
                </c:pt>
              </c:strCache>
            </c:strRef>
          </c:cat>
          <c:val>
            <c:numRef>
              <c:f>pregunta4!$B$3:$B$7</c:f>
              <c:numCache>
                <c:formatCode>General</c:formatCode>
                <c:ptCount val="4"/>
                <c:pt idx="0">
                  <c:v>7</c:v>
                </c:pt>
                <c:pt idx="1">
                  <c:v>26</c:v>
                </c:pt>
                <c:pt idx="2">
                  <c:v>3</c:v>
                </c:pt>
                <c:pt idx="3">
                  <c:v>6</c:v>
                </c:pt>
              </c:numCache>
            </c:numRef>
          </c:val>
          <c:extLst>
            <c:ext xmlns:c16="http://schemas.microsoft.com/office/drawing/2014/chart" uri="{C3380CC4-5D6E-409C-BE32-E72D297353CC}">
              <c16:uniqueId val="{00000008-218E-4B8F-82EB-FED948CA2D3F}"/>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(respuestas).xlsx]pregunta5!Tabla dinámica5</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Si tu intención es continuar estudiando en una Institución de Educación Superior, te inclinarías por una...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pregunta5!$B$4</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pregunta5!$A$5:$A$8</c:f>
              <c:strCache>
                <c:ptCount val="3"/>
                <c:pt idx="0">
                  <c:v>No sabe / No contesta</c:v>
                </c:pt>
                <c:pt idx="1">
                  <c:v>Privada</c:v>
                </c:pt>
                <c:pt idx="2">
                  <c:v>Publica</c:v>
                </c:pt>
              </c:strCache>
            </c:strRef>
          </c:cat>
          <c:val>
            <c:numRef>
              <c:f>pregunta5!$B$5:$B$8</c:f>
              <c:numCache>
                <c:formatCode>General</c:formatCode>
                <c:ptCount val="3"/>
                <c:pt idx="0">
                  <c:v>8</c:v>
                </c:pt>
                <c:pt idx="1">
                  <c:v>3</c:v>
                </c:pt>
                <c:pt idx="2">
                  <c:v>31</c:v>
                </c:pt>
              </c:numCache>
            </c:numRef>
          </c:val>
          <c:extLst>
            <c:ext xmlns:c16="http://schemas.microsoft.com/office/drawing/2014/chart" uri="{C3380CC4-5D6E-409C-BE32-E72D297353CC}">
              <c16:uniqueId val="{00000000-2D47-484B-815E-40A0BDBE5D53}"/>
            </c:ext>
          </c:extLst>
        </c:ser>
        <c:dLbls>
          <c:dLblPos val="inEnd"/>
          <c:showLegendKey val="0"/>
          <c:showVal val="1"/>
          <c:showCatName val="0"/>
          <c:showSerName val="0"/>
          <c:showPercent val="0"/>
          <c:showBubbleSize val="0"/>
        </c:dLbls>
        <c:gapWidth val="65"/>
        <c:axId val="84052735"/>
        <c:axId val="84053695"/>
      </c:barChart>
      <c:catAx>
        <c:axId val="84052735"/>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84053695"/>
        <c:crosses val="autoZero"/>
        <c:auto val="1"/>
        <c:lblAlgn val="ctr"/>
        <c:lblOffset val="100"/>
        <c:noMultiLvlLbl val="0"/>
      </c:catAx>
      <c:valAx>
        <c:axId val="84053695"/>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84052735"/>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(respuestas).xlsx]pregunta6!Tabla dinámica6</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¿Le interesaría continuar su formación en un programa de Tecnología Eléctrica en Generación y Gestión Eficiente de Energías Renovables?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pregunta6!$B$2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FAA-4FF7-9487-1B33BBBF112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FAA-4FF7-9487-1B33BBBF112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FAA-4FF7-9487-1B33BBBF1128}"/>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pregunta6!$A$3:$A$6</c:f>
              <c:strCache>
                <c:ptCount val="3"/>
                <c:pt idx="0">
                  <c:v>No</c:v>
                </c:pt>
                <c:pt idx="1">
                  <c:v>No estoy seguro</c:v>
                </c:pt>
                <c:pt idx="2">
                  <c:v>Sí</c:v>
                </c:pt>
              </c:strCache>
            </c:strRef>
          </c:cat>
          <c:val>
            <c:numRef>
              <c:f>pregunta6!$B$3:$B$6</c:f>
              <c:numCache>
                <c:formatCode>General</c:formatCode>
                <c:ptCount val="3"/>
                <c:pt idx="0">
                  <c:v>7</c:v>
                </c:pt>
                <c:pt idx="1">
                  <c:v>11</c:v>
                </c:pt>
                <c:pt idx="2">
                  <c:v>24</c:v>
                </c:pt>
              </c:numCache>
            </c:numRef>
          </c:val>
          <c:extLst>
            <c:ext xmlns:c16="http://schemas.microsoft.com/office/drawing/2014/chart" uri="{C3380CC4-5D6E-409C-BE32-E72D297353CC}">
              <c16:uniqueId val="{00000006-2FAA-4FF7-9487-1B33BBBF1128}"/>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(respuestas).xlsx]pregunta7!Tabla dinámica7</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Si su respuesta es no, que otra carrera le gustaria estudiar.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pregunta7!$B$2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pregunta7!$A$3:$A$20</c:f>
              <c:strCache>
                <c:ptCount val="17"/>
                <c:pt idx="0">
                  <c:v>Biología </c:v>
                </c:pt>
                <c:pt idx="1">
                  <c:v>Cosmetologia </c:v>
                </c:pt>
                <c:pt idx="2">
                  <c:v>Derecho</c:v>
                </c:pt>
                <c:pt idx="3">
                  <c:v>Dermatología </c:v>
                </c:pt>
                <c:pt idx="4">
                  <c:v>Finanzas </c:v>
                </c:pt>
                <c:pt idx="5">
                  <c:v>Idiomas </c:v>
                </c:pt>
                <c:pt idx="6">
                  <c:v>ingeniería en sistemas </c:v>
                </c:pt>
                <c:pt idx="7">
                  <c:v>Ingeniero en sistema</c:v>
                </c:pt>
                <c:pt idx="8">
                  <c:v>Marqueting </c:v>
                </c:pt>
                <c:pt idx="9">
                  <c:v>Mecatrónica </c:v>
                </c:pt>
                <c:pt idx="10">
                  <c:v>Medicina</c:v>
                </c:pt>
                <c:pt idx="11">
                  <c:v>Medicina </c:v>
                </c:pt>
                <c:pt idx="12">
                  <c:v>Medicina general </c:v>
                </c:pt>
                <c:pt idx="13">
                  <c:v>Negocios internacionales, diseño de modas o algo relacionado </c:v>
                </c:pt>
                <c:pt idx="14">
                  <c:v>Puede ser agropecuaria </c:v>
                </c:pt>
                <c:pt idx="15">
                  <c:v>Veterinaria y zootecnia </c:v>
                </c:pt>
                <c:pt idx="16">
                  <c:v>Zootecnia </c:v>
                </c:pt>
              </c:strCache>
            </c:strRef>
          </c:cat>
          <c:val>
            <c:numRef>
              <c:f>pregunta7!$B$3:$B$20</c:f>
              <c:numCache>
                <c:formatCode>General</c:formatCode>
                <c:ptCount val="17"/>
                <c:pt idx="0">
                  <c:v>1</c:v>
                </c:pt>
                <c:pt idx="1">
                  <c:v>1</c:v>
                </c:pt>
                <c:pt idx="2">
                  <c:v>1</c:v>
                </c:pt>
                <c:pt idx="3">
                  <c:v>1</c:v>
                </c:pt>
                <c:pt idx="4">
                  <c:v>1</c:v>
                </c:pt>
                <c:pt idx="5">
                  <c:v>1</c:v>
                </c:pt>
                <c:pt idx="6">
                  <c:v>1</c:v>
                </c:pt>
                <c:pt idx="7">
                  <c:v>1</c:v>
                </c:pt>
                <c:pt idx="8">
                  <c:v>1</c:v>
                </c:pt>
                <c:pt idx="9">
                  <c:v>1</c:v>
                </c:pt>
                <c:pt idx="10">
                  <c:v>2</c:v>
                </c:pt>
                <c:pt idx="11">
                  <c:v>2</c:v>
                </c:pt>
                <c:pt idx="12">
                  <c:v>1</c:v>
                </c:pt>
                <c:pt idx="13">
                  <c:v>1</c:v>
                </c:pt>
                <c:pt idx="14">
                  <c:v>1</c:v>
                </c:pt>
                <c:pt idx="15">
                  <c:v>1</c:v>
                </c:pt>
                <c:pt idx="16">
                  <c:v>1</c:v>
                </c:pt>
              </c:numCache>
            </c:numRef>
          </c:val>
          <c:extLst>
            <c:ext xmlns:c16="http://schemas.microsoft.com/office/drawing/2014/chart" uri="{C3380CC4-5D6E-409C-BE32-E72D297353CC}">
              <c16:uniqueId val="{00000000-8C79-4F35-9CEC-E73F92FA5E04}"/>
            </c:ext>
          </c:extLst>
        </c:ser>
        <c:dLbls>
          <c:dLblPos val="ctr"/>
          <c:showLegendKey val="0"/>
          <c:showVal val="1"/>
          <c:showCatName val="0"/>
          <c:showSerName val="0"/>
          <c:showPercent val="0"/>
          <c:showBubbleSize val="0"/>
        </c:dLbls>
        <c:gapWidth val="150"/>
        <c:overlap val="100"/>
        <c:axId val="85569727"/>
        <c:axId val="85567807"/>
      </c:barChart>
      <c:catAx>
        <c:axId val="85569727"/>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85567807"/>
        <c:crosses val="autoZero"/>
        <c:auto val="1"/>
        <c:lblAlgn val="ctr"/>
        <c:lblOffset val="100"/>
        <c:noMultiLvlLbl val="0"/>
      </c:catAx>
      <c:valAx>
        <c:axId val="85567807"/>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85569727"/>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[ESTUDIO DE MERCADO TECNOLOGÍA ELÉCTRICA EN GENERACIÓN Y GESTIÓN EFICIENTE DE ENERGÍAS RENOVABLES (respuestas).xlsx]pregunta8!Tabla dinámica8</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¿Ha considerado antes estudiar un programa de tecnología en el área eléctrica o de energías renovables?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pregunta8!$B$2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38C-487D-8129-950ACF5326E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38C-487D-8129-950ACF5326E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38C-487D-8129-950ACF5326E0}"/>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pregunta8!$A$3:$A$6</c:f>
              <c:strCache>
                <c:ptCount val="3"/>
                <c:pt idx="0">
                  <c:v>No</c:v>
                </c:pt>
                <c:pt idx="1">
                  <c:v>No estoy seguro</c:v>
                </c:pt>
                <c:pt idx="2">
                  <c:v>Sí</c:v>
                </c:pt>
              </c:strCache>
            </c:strRef>
          </c:cat>
          <c:val>
            <c:numRef>
              <c:f>pregunta8!$B$3:$B$6</c:f>
              <c:numCache>
                <c:formatCode>General</c:formatCode>
                <c:ptCount val="3"/>
                <c:pt idx="0">
                  <c:v>20</c:v>
                </c:pt>
                <c:pt idx="1">
                  <c:v>6</c:v>
                </c:pt>
                <c:pt idx="2">
                  <c:v>16</c:v>
                </c:pt>
              </c:numCache>
            </c:numRef>
          </c:val>
          <c:extLst>
            <c:ext xmlns:c16="http://schemas.microsoft.com/office/drawing/2014/chart" uri="{C3380CC4-5D6E-409C-BE32-E72D297353CC}">
              <c16:uniqueId val="{00000006-338C-487D-8129-950ACF5326E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93</Pages>
  <Words>29768</Words>
  <Characters>163725</Characters>
  <Application>Microsoft Office Word</Application>
  <DocSecurity>0</DocSecurity>
  <Lines>1364</Lines>
  <Paragraphs>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47</cp:revision>
  <dcterms:created xsi:type="dcterms:W3CDTF">2023-08-09T19:35:00Z</dcterms:created>
  <dcterms:modified xsi:type="dcterms:W3CDTF">2025-04-30T00:49:00Z</dcterms:modified>
</cp:coreProperties>
</file>